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456" w:rsidRPr="006C219D" w:rsidRDefault="00F24456" w:rsidP="00696480">
      <w:pPr>
        <w:rPr>
          <w:rFonts w:ascii="Calibri" w:hAnsi="Calibri"/>
          <w:b/>
          <w:sz w:val="26"/>
          <w:szCs w:val="26"/>
          <w:lang w:val="ro-RO"/>
        </w:rPr>
      </w:pPr>
      <w:bookmarkStart w:id="0" w:name="_GoBack"/>
      <w:bookmarkEnd w:id="0"/>
      <w:r w:rsidRPr="006C219D">
        <w:rPr>
          <w:rFonts w:ascii="Calibri" w:hAnsi="Calibri"/>
          <w:b/>
          <w:sz w:val="26"/>
          <w:szCs w:val="26"/>
          <w:lang w:val="ro-RO"/>
        </w:rPr>
        <w:t>ROM</w:t>
      </w:r>
      <w:r w:rsidR="00823271" w:rsidRPr="006C219D">
        <w:rPr>
          <w:rFonts w:ascii="Calibri" w:hAnsi="Calibri"/>
          <w:b/>
          <w:sz w:val="26"/>
          <w:szCs w:val="26"/>
          <w:lang w:val="ro-RO"/>
        </w:rPr>
        <w:t>Â</w:t>
      </w:r>
      <w:r w:rsidRPr="006C219D">
        <w:rPr>
          <w:rFonts w:ascii="Calibri" w:hAnsi="Calibri"/>
          <w:b/>
          <w:sz w:val="26"/>
          <w:szCs w:val="26"/>
          <w:lang w:val="ro-RO"/>
        </w:rPr>
        <w:t>NIA</w:t>
      </w:r>
      <w:r w:rsidR="00C13D86">
        <w:rPr>
          <w:rFonts w:ascii="Calibri" w:hAnsi="Calibri"/>
          <w:b/>
          <w:sz w:val="26"/>
          <w:szCs w:val="26"/>
          <w:lang w:val="ro-RO"/>
        </w:rPr>
        <w:tab/>
      </w:r>
      <w:r w:rsidR="00C13D86">
        <w:rPr>
          <w:rFonts w:ascii="Calibri" w:hAnsi="Calibri"/>
          <w:b/>
          <w:sz w:val="26"/>
          <w:szCs w:val="26"/>
          <w:lang w:val="ro-RO"/>
        </w:rPr>
        <w:tab/>
      </w:r>
      <w:r w:rsidR="00C13D86">
        <w:rPr>
          <w:rFonts w:ascii="Calibri" w:hAnsi="Calibri"/>
          <w:b/>
          <w:sz w:val="26"/>
          <w:szCs w:val="26"/>
          <w:lang w:val="ro-RO"/>
        </w:rPr>
        <w:tab/>
      </w:r>
      <w:r w:rsidR="00C13D86">
        <w:rPr>
          <w:rFonts w:ascii="Calibri" w:hAnsi="Calibri"/>
          <w:b/>
          <w:sz w:val="26"/>
          <w:szCs w:val="26"/>
          <w:lang w:val="ro-RO"/>
        </w:rPr>
        <w:tab/>
      </w:r>
      <w:r w:rsidR="00C13D86">
        <w:rPr>
          <w:rFonts w:ascii="Calibri" w:hAnsi="Calibri"/>
          <w:b/>
          <w:sz w:val="26"/>
          <w:szCs w:val="26"/>
          <w:lang w:val="ro-RO"/>
        </w:rPr>
        <w:tab/>
      </w:r>
      <w:r w:rsidR="00C13D86">
        <w:rPr>
          <w:rFonts w:ascii="Calibri" w:hAnsi="Calibri"/>
          <w:b/>
          <w:sz w:val="26"/>
          <w:szCs w:val="26"/>
          <w:lang w:val="ro-RO"/>
        </w:rPr>
        <w:tab/>
      </w:r>
      <w:r w:rsidR="00C13D86">
        <w:rPr>
          <w:rFonts w:ascii="Calibri" w:hAnsi="Calibri"/>
          <w:b/>
          <w:sz w:val="26"/>
          <w:szCs w:val="26"/>
          <w:lang w:val="ro-RO"/>
        </w:rPr>
        <w:tab/>
      </w:r>
      <w:r w:rsidR="00C13D86">
        <w:rPr>
          <w:rFonts w:ascii="Calibri" w:hAnsi="Calibri"/>
          <w:b/>
          <w:sz w:val="26"/>
          <w:szCs w:val="26"/>
          <w:lang w:val="ro-RO"/>
        </w:rPr>
        <w:tab/>
      </w:r>
      <w:r w:rsidR="00C13D86">
        <w:rPr>
          <w:rFonts w:ascii="Calibri" w:hAnsi="Calibri"/>
          <w:b/>
          <w:sz w:val="26"/>
          <w:szCs w:val="26"/>
          <w:lang w:val="ro-RO"/>
        </w:rPr>
        <w:tab/>
      </w:r>
      <w:r w:rsidR="00C13D86" w:rsidRPr="006C219D">
        <w:rPr>
          <w:rFonts w:ascii="Calibri" w:hAnsi="Calibri"/>
          <w:b/>
          <w:sz w:val="26"/>
          <w:szCs w:val="26"/>
          <w:lang w:val="ro-RO"/>
        </w:rPr>
        <w:t xml:space="preserve">                                                              </w:t>
      </w:r>
      <w:r w:rsidR="00C13D86" w:rsidRPr="006C219D">
        <w:rPr>
          <w:rFonts w:ascii="Calibri" w:hAnsi="Calibri"/>
          <w:sz w:val="26"/>
          <w:szCs w:val="26"/>
          <w:lang w:val="ro-RO"/>
        </w:rPr>
        <w:t xml:space="preserve">                                                                           </w:t>
      </w:r>
    </w:p>
    <w:p w:rsidR="00F24456" w:rsidRPr="006C219D" w:rsidRDefault="00F24456" w:rsidP="00696480">
      <w:pPr>
        <w:rPr>
          <w:rFonts w:ascii="Calibri" w:hAnsi="Calibri"/>
          <w:b/>
          <w:sz w:val="26"/>
          <w:szCs w:val="26"/>
          <w:lang w:val="ro-RO"/>
        </w:rPr>
      </w:pPr>
      <w:r w:rsidRPr="006C219D">
        <w:rPr>
          <w:rFonts w:ascii="Calibri" w:hAnsi="Calibri"/>
          <w:b/>
          <w:sz w:val="26"/>
          <w:szCs w:val="26"/>
          <w:lang w:val="ro-RO"/>
        </w:rPr>
        <w:t>JUDEŢUL HARGHITA</w:t>
      </w:r>
      <w:r w:rsidR="00C13D86" w:rsidRPr="00C13D86">
        <w:rPr>
          <w:rFonts w:ascii="Calibri" w:hAnsi="Calibri"/>
          <w:sz w:val="26"/>
          <w:szCs w:val="26"/>
          <w:lang w:val="ro-RO"/>
        </w:rPr>
        <w:t xml:space="preserve"> </w:t>
      </w:r>
      <w:r w:rsidR="00C13D86">
        <w:rPr>
          <w:rFonts w:ascii="Calibri" w:hAnsi="Calibri"/>
          <w:sz w:val="26"/>
          <w:szCs w:val="26"/>
          <w:lang w:val="ro-RO"/>
        </w:rPr>
        <w:tab/>
      </w:r>
      <w:r w:rsidR="00C13D86">
        <w:rPr>
          <w:rFonts w:ascii="Calibri" w:hAnsi="Calibri"/>
          <w:sz w:val="26"/>
          <w:szCs w:val="26"/>
          <w:lang w:val="ro-RO"/>
        </w:rPr>
        <w:tab/>
      </w:r>
      <w:r w:rsidR="00C13D86">
        <w:rPr>
          <w:rFonts w:ascii="Calibri" w:hAnsi="Calibri"/>
          <w:sz w:val="26"/>
          <w:szCs w:val="26"/>
          <w:lang w:val="ro-RO"/>
        </w:rPr>
        <w:tab/>
      </w:r>
      <w:r w:rsidR="00C13D86">
        <w:rPr>
          <w:rFonts w:ascii="Calibri" w:hAnsi="Calibri"/>
          <w:sz w:val="26"/>
          <w:szCs w:val="26"/>
          <w:lang w:val="ro-RO"/>
        </w:rPr>
        <w:tab/>
      </w:r>
      <w:r w:rsidR="00C13D86">
        <w:rPr>
          <w:rFonts w:ascii="Calibri" w:hAnsi="Calibri"/>
          <w:sz w:val="26"/>
          <w:szCs w:val="26"/>
          <w:lang w:val="ro-RO"/>
        </w:rPr>
        <w:tab/>
      </w:r>
      <w:r w:rsidR="00C13D86">
        <w:rPr>
          <w:rFonts w:ascii="Calibri" w:hAnsi="Calibri"/>
          <w:sz w:val="26"/>
          <w:szCs w:val="26"/>
          <w:lang w:val="ro-RO"/>
        </w:rPr>
        <w:tab/>
        <w:t xml:space="preserve">           </w:t>
      </w:r>
    </w:p>
    <w:p w:rsidR="00A17A3A" w:rsidRPr="006C219D" w:rsidRDefault="00A17A3A" w:rsidP="00696480">
      <w:pPr>
        <w:rPr>
          <w:rFonts w:ascii="Calibri" w:hAnsi="Calibri"/>
          <w:sz w:val="26"/>
          <w:szCs w:val="26"/>
          <w:lang w:val="ro-RO"/>
        </w:rPr>
      </w:pPr>
      <w:r w:rsidRPr="006C219D">
        <w:rPr>
          <w:rFonts w:ascii="Calibri" w:hAnsi="Calibri"/>
          <w:b/>
          <w:sz w:val="26"/>
          <w:szCs w:val="26"/>
          <w:lang w:val="ro-RO"/>
        </w:rPr>
        <w:t>CONSILIUL JUDEŢEAN</w:t>
      </w:r>
      <w:r w:rsidR="00F24456" w:rsidRPr="006C219D">
        <w:rPr>
          <w:rFonts w:ascii="Calibri" w:hAnsi="Calibri"/>
          <w:b/>
          <w:sz w:val="26"/>
          <w:szCs w:val="26"/>
          <w:lang w:val="ro-RO"/>
        </w:rPr>
        <w:tab/>
      </w:r>
      <w:r w:rsidR="00F24456" w:rsidRPr="006C219D">
        <w:rPr>
          <w:rFonts w:ascii="Calibri" w:hAnsi="Calibri"/>
          <w:b/>
          <w:sz w:val="26"/>
          <w:szCs w:val="26"/>
          <w:lang w:val="ro-RO"/>
        </w:rPr>
        <w:tab/>
      </w:r>
      <w:r w:rsidR="00C13D86">
        <w:rPr>
          <w:rFonts w:ascii="Calibri" w:hAnsi="Calibri"/>
          <w:b/>
          <w:sz w:val="26"/>
          <w:szCs w:val="26"/>
          <w:lang w:val="ro-RO"/>
        </w:rPr>
        <w:t xml:space="preserve">                                                                </w:t>
      </w:r>
    </w:p>
    <w:p w:rsidR="00A17A3A" w:rsidRPr="006C219D" w:rsidRDefault="00A17A3A" w:rsidP="00696480">
      <w:pPr>
        <w:pStyle w:val="Titlu8"/>
        <w:jc w:val="both"/>
        <w:rPr>
          <w:rFonts w:ascii="Calibri" w:hAnsi="Calibri"/>
          <w:sz w:val="26"/>
          <w:szCs w:val="26"/>
          <w:lang w:val="ro-RO"/>
        </w:rPr>
      </w:pPr>
      <w:r w:rsidRPr="006C219D">
        <w:rPr>
          <w:rFonts w:ascii="Calibri" w:hAnsi="Calibri"/>
          <w:b w:val="0"/>
          <w:sz w:val="26"/>
          <w:szCs w:val="26"/>
          <w:lang w:val="ro-RO"/>
        </w:rPr>
        <w:t xml:space="preserve">Direcţia </w:t>
      </w:r>
      <w:r w:rsidR="00771D71" w:rsidRPr="006C219D">
        <w:rPr>
          <w:rFonts w:ascii="Calibri" w:hAnsi="Calibri"/>
          <w:b w:val="0"/>
          <w:sz w:val="26"/>
          <w:szCs w:val="26"/>
          <w:lang w:val="ro-RO"/>
        </w:rPr>
        <w:t xml:space="preserve">generală </w:t>
      </w:r>
      <w:r w:rsidRPr="006C219D">
        <w:rPr>
          <w:rFonts w:ascii="Calibri" w:hAnsi="Calibri"/>
          <w:b w:val="0"/>
          <w:sz w:val="26"/>
          <w:szCs w:val="26"/>
          <w:lang w:val="ro-RO"/>
        </w:rPr>
        <w:t xml:space="preserve">economică                        </w:t>
      </w:r>
      <w:r w:rsidR="00F81743" w:rsidRPr="006C219D">
        <w:rPr>
          <w:rFonts w:ascii="Calibri" w:hAnsi="Calibri"/>
          <w:b w:val="0"/>
          <w:sz w:val="26"/>
          <w:szCs w:val="26"/>
          <w:lang w:val="ro-RO"/>
        </w:rPr>
        <w:tab/>
      </w:r>
      <w:r w:rsidR="00F81743" w:rsidRPr="006C219D">
        <w:rPr>
          <w:rFonts w:ascii="Calibri" w:hAnsi="Calibri"/>
          <w:b w:val="0"/>
          <w:sz w:val="26"/>
          <w:szCs w:val="26"/>
          <w:lang w:val="ro-RO"/>
        </w:rPr>
        <w:tab/>
      </w:r>
      <w:r w:rsidR="00F81743" w:rsidRPr="006C219D">
        <w:rPr>
          <w:rFonts w:ascii="Calibri" w:hAnsi="Calibri"/>
          <w:b w:val="0"/>
          <w:sz w:val="26"/>
          <w:szCs w:val="26"/>
          <w:lang w:val="ro-RO"/>
        </w:rPr>
        <w:tab/>
      </w:r>
      <w:r w:rsidR="00F81743" w:rsidRPr="006C219D">
        <w:rPr>
          <w:rFonts w:ascii="Calibri" w:hAnsi="Calibri"/>
          <w:b w:val="0"/>
          <w:sz w:val="26"/>
          <w:szCs w:val="26"/>
          <w:lang w:val="ro-RO"/>
        </w:rPr>
        <w:tab/>
      </w:r>
      <w:r w:rsidR="00F81743" w:rsidRPr="006C219D">
        <w:rPr>
          <w:rFonts w:ascii="Calibri" w:hAnsi="Calibri"/>
          <w:sz w:val="26"/>
          <w:szCs w:val="26"/>
          <w:lang w:val="ro-RO"/>
        </w:rPr>
        <w:t xml:space="preserve">   </w:t>
      </w:r>
    </w:p>
    <w:p w:rsidR="007A4580" w:rsidRPr="006C219D" w:rsidRDefault="00823271" w:rsidP="00696480">
      <w:pPr>
        <w:jc w:val="both"/>
        <w:rPr>
          <w:rFonts w:ascii="Calibri" w:hAnsi="Calibri"/>
          <w:sz w:val="26"/>
          <w:szCs w:val="26"/>
          <w:lang w:val="ro-RO"/>
        </w:rPr>
      </w:pPr>
      <w:r w:rsidRPr="006C219D">
        <w:rPr>
          <w:rFonts w:ascii="Calibri" w:hAnsi="Calibri"/>
          <w:sz w:val="26"/>
          <w:szCs w:val="26"/>
          <w:lang w:val="ro-RO"/>
        </w:rPr>
        <w:t>Nr.</w:t>
      </w:r>
      <w:r w:rsidR="00347F47">
        <w:rPr>
          <w:rFonts w:ascii="Calibri" w:hAnsi="Calibri"/>
          <w:sz w:val="26"/>
          <w:szCs w:val="26"/>
          <w:lang w:val="ro-RO"/>
        </w:rPr>
        <w:t xml:space="preserve"> </w:t>
      </w:r>
      <w:r w:rsidR="00A31504">
        <w:rPr>
          <w:rFonts w:ascii="Calibri" w:hAnsi="Calibri"/>
          <w:sz w:val="26"/>
          <w:szCs w:val="26"/>
          <w:lang w:val="ro-RO"/>
        </w:rPr>
        <w:t xml:space="preserve">              </w:t>
      </w:r>
      <w:r w:rsidR="00D2442C">
        <w:rPr>
          <w:rFonts w:ascii="Calibri" w:hAnsi="Calibri"/>
          <w:sz w:val="26"/>
          <w:szCs w:val="26"/>
          <w:lang w:val="ro-RO"/>
        </w:rPr>
        <w:t>/</w:t>
      </w:r>
      <w:r w:rsidR="00A31504">
        <w:rPr>
          <w:rFonts w:ascii="Calibri" w:hAnsi="Calibri"/>
          <w:sz w:val="26"/>
          <w:szCs w:val="26"/>
          <w:lang w:val="ro-RO"/>
        </w:rPr>
        <w:t>06</w:t>
      </w:r>
      <w:r w:rsidR="001F44EA">
        <w:rPr>
          <w:rFonts w:ascii="Calibri" w:hAnsi="Calibri"/>
          <w:sz w:val="26"/>
          <w:szCs w:val="26"/>
          <w:lang w:val="ro-RO"/>
        </w:rPr>
        <w:t>.</w:t>
      </w:r>
      <w:r w:rsidR="00A31504">
        <w:rPr>
          <w:rFonts w:ascii="Calibri" w:hAnsi="Calibri"/>
          <w:sz w:val="26"/>
          <w:szCs w:val="26"/>
          <w:lang w:val="ro-RO"/>
        </w:rPr>
        <w:t>12</w:t>
      </w:r>
      <w:r w:rsidR="001F44EA">
        <w:rPr>
          <w:rFonts w:ascii="Calibri" w:hAnsi="Calibri"/>
          <w:sz w:val="26"/>
          <w:szCs w:val="26"/>
          <w:lang w:val="ro-RO"/>
        </w:rPr>
        <w:t>.</w:t>
      </w:r>
      <w:r w:rsidRPr="006C219D">
        <w:rPr>
          <w:rFonts w:ascii="Calibri" w:hAnsi="Calibri"/>
          <w:sz w:val="26"/>
          <w:szCs w:val="26"/>
          <w:lang w:val="ro-RO"/>
        </w:rPr>
        <w:t>201</w:t>
      </w:r>
      <w:r w:rsidR="0083748D">
        <w:rPr>
          <w:rFonts w:ascii="Calibri" w:hAnsi="Calibri"/>
          <w:sz w:val="26"/>
          <w:szCs w:val="26"/>
          <w:lang w:val="ro-RO"/>
        </w:rPr>
        <w:t>9</w:t>
      </w:r>
    </w:p>
    <w:p w:rsidR="004A1312" w:rsidRDefault="004A1312" w:rsidP="00C13D86">
      <w:pPr>
        <w:jc w:val="center"/>
        <w:rPr>
          <w:rFonts w:ascii="Calibri" w:hAnsi="Calibri"/>
          <w:b/>
          <w:sz w:val="26"/>
          <w:szCs w:val="26"/>
          <w:lang w:val="ro-RO"/>
        </w:rPr>
      </w:pPr>
    </w:p>
    <w:p w:rsidR="004A1312" w:rsidRDefault="004A1312" w:rsidP="00C13D86">
      <w:pPr>
        <w:jc w:val="center"/>
        <w:rPr>
          <w:rFonts w:ascii="Calibri" w:hAnsi="Calibri"/>
          <w:b/>
          <w:sz w:val="26"/>
          <w:szCs w:val="26"/>
          <w:lang w:val="ro-RO"/>
        </w:rPr>
      </w:pPr>
    </w:p>
    <w:p w:rsidR="00567FB8" w:rsidRPr="006C219D" w:rsidRDefault="00503A34" w:rsidP="00C13D86">
      <w:pPr>
        <w:jc w:val="center"/>
        <w:rPr>
          <w:rFonts w:ascii="Calibri" w:hAnsi="Calibri"/>
          <w:b/>
          <w:sz w:val="26"/>
          <w:szCs w:val="26"/>
          <w:lang w:val="ro-RO"/>
        </w:rPr>
      </w:pPr>
      <w:r>
        <w:rPr>
          <w:rFonts w:ascii="Calibri" w:hAnsi="Calibri"/>
          <w:b/>
          <w:sz w:val="26"/>
          <w:szCs w:val="26"/>
          <w:lang w:val="ro-RO"/>
        </w:rPr>
        <w:t>REFERAT DE APROBARE</w:t>
      </w:r>
    </w:p>
    <w:p w:rsidR="00567FB8" w:rsidRPr="006C219D" w:rsidRDefault="00567FB8" w:rsidP="00567FB8">
      <w:pPr>
        <w:jc w:val="center"/>
        <w:rPr>
          <w:rFonts w:ascii="Calibri" w:hAnsi="Calibri"/>
          <w:sz w:val="26"/>
          <w:szCs w:val="26"/>
          <w:lang w:val="ro-RO"/>
        </w:rPr>
      </w:pPr>
    </w:p>
    <w:p w:rsidR="008865EA" w:rsidRPr="00212554" w:rsidRDefault="00A31504" w:rsidP="00696480">
      <w:pPr>
        <w:pStyle w:val="Corptext"/>
        <w:jc w:val="center"/>
        <w:rPr>
          <w:rFonts w:ascii="Calibri" w:hAnsi="Calibri" w:cs="Calibri"/>
          <w:sz w:val="26"/>
          <w:szCs w:val="26"/>
        </w:rPr>
      </w:pPr>
      <w:r w:rsidRPr="00212554">
        <w:rPr>
          <w:rFonts w:ascii="Calibri" w:hAnsi="Calibri" w:cs="Calibri"/>
          <w:sz w:val="26"/>
          <w:szCs w:val="26"/>
        </w:rPr>
        <w:t xml:space="preserve">privind  aprobarea utilizării fondului de rezervă bugetară prevăzut în bugetul local al județului Harghita la dispoziția Consiliului Județean Harghita  pe anul 2019, pentru acordarea </w:t>
      </w:r>
      <w:r w:rsidR="005F1D0B">
        <w:rPr>
          <w:rFonts w:ascii="Calibri" w:hAnsi="Calibri" w:cs="Calibri"/>
          <w:sz w:val="26"/>
          <w:szCs w:val="26"/>
        </w:rPr>
        <w:t>de</w:t>
      </w:r>
      <w:r w:rsidRPr="00212554">
        <w:rPr>
          <w:rFonts w:ascii="Calibri" w:hAnsi="Calibri" w:cs="Calibri"/>
          <w:sz w:val="26"/>
          <w:szCs w:val="26"/>
        </w:rPr>
        <w:t xml:space="preserve"> ajuto</w:t>
      </w:r>
      <w:r w:rsidR="005F1D0B">
        <w:rPr>
          <w:rFonts w:ascii="Calibri" w:hAnsi="Calibri" w:cs="Calibri"/>
          <w:sz w:val="26"/>
          <w:szCs w:val="26"/>
        </w:rPr>
        <w:t>a</w:t>
      </w:r>
      <w:r w:rsidRPr="00212554">
        <w:rPr>
          <w:rFonts w:ascii="Calibri" w:hAnsi="Calibri" w:cs="Calibri"/>
          <w:sz w:val="26"/>
          <w:szCs w:val="26"/>
        </w:rPr>
        <w:t>r</w:t>
      </w:r>
      <w:r w:rsidR="005F1D0B">
        <w:rPr>
          <w:rFonts w:ascii="Calibri" w:hAnsi="Calibri" w:cs="Calibri"/>
          <w:sz w:val="26"/>
          <w:szCs w:val="26"/>
        </w:rPr>
        <w:t>e</w:t>
      </w:r>
      <w:r w:rsidRPr="00212554">
        <w:rPr>
          <w:rFonts w:ascii="Calibri" w:hAnsi="Calibri" w:cs="Calibri"/>
          <w:sz w:val="26"/>
          <w:szCs w:val="26"/>
        </w:rPr>
        <w:t xml:space="preserve"> financiar</w:t>
      </w:r>
      <w:r w:rsidR="005F1D0B">
        <w:rPr>
          <w:rFonts w:ascii="Calibri" w:hAnsi="Calibri" w:cs="Calibri"/>
          <w:sz w:val="26"/>
          <w:szCs w:val="26"/>
        </w:rPr>
        <w:t>e unor unități administrativ-teritoriale din județul Harghita</w:t>
      </w:r>
    </w:p>
    <w:p w:rsidR="00706B2E" w:rsidRDefault="00706B2E" w:rsidP="00696480">
      <w:pPr>
        <w:pStyle w:val="Corptext"/>
        <w:jc w:val="center"/>
        <w:rPr>
          <w:rFonts w:ascii="Calibri" w:hAnsi="Calibri"/>
          <w:sz w:val="26"/>
          <w:szCs w:val="26"/>
        </w:rPr>
      </w:pPr>
    </w:p>
    <w:p w:rsidR="004A1312" w:rsidRDefault="004A1312" w:rsidP="00696480">
      <w:pPr>
        <w:pStyle w:val="Corptext"/>
        <w:jc w:val="center"/>
        <w:rPr>
          <w:rFonts w:ascii="Calibri" w:hAnsi="Calibri"/>
          <w:sz w:val="26"/>
          <w:szCs w:val="26"/>
        </w:rPr>
      </w:pPr>
    </w:p>
    <w:p w:rsidR="00A31504" w:rsidRDefault="00A31504" w:rsidP="00E174EF">
      <w:pPr>
        <w:jc w:val="both"/>
        <w:rPr>
          <w:rFonts w:ascii="Calibri" w:hAnsi="Calibri"/>
          <w:sz w:val="26"/>
          <w:szCs w:val="26"/>
          <w:lang w:val="ro-RO"/>
        </w:rPr>
      </w:pPr>
      <w:r>
        <w:rPr>
          <w:rFonts w:ascii="Calibri" w:hAnsi="Calibri"/>
          <w:sz w:val="26"/>
          <w:szCs w:val="26"/>
          <w:lang w:val="ro-RO"/>
        </w:rPr>
        <w:t>Asociația Intercomunitară de Dezvoltare ”</w:t>
      </w:r>
      <w:proofErr w:type="spellStart"/>
      <w:r>
        <w:rPr>
          <w:rFonts w:ascii="Calibri" w:hAnsi="Calibri"/>
          <w:sz w:val="26"/>
          <w:szCs w:val="26"/>
          <w:lang w:val="ro-RO"/>
        </w:rPr>
        <w:t>Felcsík</w:t>
      </w:r>
      <w:proofErr w:type="spellEnd"/>
      <w:r>
        <w:rPr>
          <w:rFonts w:ascii="Calibri" w:hAnsi="Calibri"/>
          <w:sz w:val="26"/>
          <w:szCs w:val="26"/>
          <w:lang w:val="ro-RO"/>
        </w:rPr>
        <w:t xml:space="preserve">” constituită din asocierea comunelor Cârța, Dănești, Mădăraș, Sândominic și Tomești derulează un proiect amplu de dezvoltare a microregiunii denumită „Dezvoltarea integrată a microregiunii </w:t>
      </w:r>
      <w:proofErr w:type="spellStart"/>
      <w:r>
        <w:rPr>
          <w:rFonts w:ascii="Calibri" w:hAnsi="Calibri"/>
          <w:sz w:val="26"/>
          <w:szCs w:val="26"/>
          <w:lang w:val="ro-RO"/>
        </w:rPr>
        <w:t>Felcsík</w:t>
      </w:r>
      <w:proofErr w:type="spellEnd"/>
      <w:r>
        <w:rPr>
          <w:rFonts w:ascii="Calibri" w:hAnsi="Calibri"/>
          <w:sz w:val="26"/>
          <w:szCs w:val="26"/>
          <w:lang w:val="ro-RO"/>
        </w:rPr>
        <w:t>”. Proiectul cuprinde un proiect majoritar, și șase proiecte secundare., după cum urmează:</w:t>
      </w:r>
    </w:p>
    <w:p w:rsidR="00A31504" w:rsidRPr="00A31504" w:rsidRDefault="00A31504" w:rsidP="00E174EF">
      <w:pPr>
        <w:jc w:val="both"/>
        <w:rPr>
          <w:rFonts w:ascii="Calibri" w:hAnsi="Calibri"/>
          <w:sz w:val="26"/>
          <w:szCs w:val="26"/>
        </w:rPr>
      </w:pPr>
      <w:r>
        <w:rPr>
          <w:rFonts w:ascii="Calibri" w:hAnsi="Calibri"/>
          <w:sz w:val="26"/>
          <w:szCs w:val="26"/>
          <w:lang w:val="ro-RO"/>
        </w:rPr>
        <w:t>Proiect majoritar: Investiții în infrastructura de drumuri în comunele Dănești, Cârța și Tomești</w:t>
      </w:r>
      <w:r>
        <w:rPr>
          <w:rFonts w:ascii="Calibri" w:hAnsi="Calibri"/>
          <w:sz w:val="26"/>
          <w:szCs w:val="26"/>
        </w:rPr>
        <w:t>;</w:t>
      </w:r>
    </w:p>
    <w:p w:rsidR="00A31504" w:rsidRDefault="00A31504" w:rsidP="00E174EF">
      <w:pPr>
        <w:jc w:val="both"/>
        <w:rPr>
          <w:rFonts w:ascii="Calibri" w:hAnsi="Calibri"/>
          <w:sz w:val="26"/>
          <w:szCs w:val="26"/>
        </w:rPr>
      </w:pPr>
      <w:r>
        <w:rPr>
          <w:rFonts w:ascii="Calibri" w:hAnsi="Calibri"/>
          <w:sz w:val="26"/>
          <w:szCs w:val="26"/>
          <w:lang w:val="ro-RO"/>
        </w:rPr>
        <w:t>Proiect secundar nr. 1: Renovarea și modernizarea căminului cultural în comuna Sândominic</w:t>
      </w:r>
      <w:r>
        <w:rPr>
          <w:rFonts w:ascii="Calibri" w:hAnsi="Calibri"/>
          <w:sz w:val="26"/>
          <w:szCs w:val="26"/>
        </w:rPr>
        <w:t>;</w:t>
      </w:r>
    </w:p>
    <w:p w:rsidR="00A31504" w:rsidRDefault="00A31504" w:rsidP="00E174EF">
      <w:pPr>
        <w:jc w:val="both"/>
        <w:rPr>
          <w:rFonts w:ascii="Calibri" w:hAnsi="Calibri"/>
          <w:sz w:val="26"/>
          <w:szCs w:val="26"/>
        </w:rPr>
      </w:pPr>
      <w:r w:rsidRPr="00A31504">
        <w:rPr>
          <w:rFonts w:ascii="Calibri" w:hAnsi="Calibri"/>
          <w:sz w:val="26"/>
          <w:szCs w:val="26"/>
          <w:lang w:val="ro-RO"/>
        </w:rPr>
        <w:t>Proiect secundar nr. 2</w:t>
      </w:r>
      <w:r>
        <w:rPr>
          <w:rFonts w:ascii="Calibri" w:hAnsi="Calibri"/>
          <w:sz w:val="26"/>
          <w:szCs w:val="26"/>
        </w:rPr>
        <w:t xml:space="preserve">: </w:t>
      </w:r>
      <w:r>
        <w:rPr>
          <w:rFonts w:ascii="Calibri" w:hAnsi="Calibri"/>
          <w:sz w:val="26"/>
          <w:szCs w:val="26"/>
          <w:lang w:val="ro-RO"/>
        </w:rPr>
        <w:t>Investiții în infrastructura de drumuri în comuna Sândominic</w:t>
      </w:r>
      <w:r>
        <w:rPr>
          <w:rFonts w:ascii="Calibri" w:hAnsi="Calibri"/>
          <w:sz w:val="26"/>
          <w:szCs w:val="26"/>
        </w:rPr>
        <w:t>;</w:t>
      </w:r>
    </w:p>
    <w:p w:rsidR="00A31504" w:rsidRPr="000152C7" w:rsidRDefault="00A31504" w:rsidP="00E174EF">
      <w:pPr>
        <w:jc w:val="both"/>
        <w:rPr>
          <w:rFonts w:ascii="Calibri" w:hAnsi="Calibri"/>
          <w:sz w:val="26"/>
          <w:szCs w:val="26"/>
          <w:lang w:val="ro-RO"/>
        </w:rPr>
      </w:pPr>
      <w:r w:rsidRPr="000152C7">
        <w:rPr>
          <w:rFonts w:ascii="Calibri" w:hAnsi="Calibri"/>
          <w:sz w:val="26"/>
          <w:szCs w:val="26"/>
          <w:lang w:val="ro-RO"/>
        </w:rPr>
        <w:t xml:space="preserve">Proiect secundar nr. 3: </w:t>
      </w:r>
      <w:proofErr w:type="spellStart"/>
      <w:r w:rsidRPr="000152C7">
        <w:rPr>
          <w:rFonts w:ascii="Calibri" w:hAnsi="Calibri"/>
          <w:sz w:val="26"/>
          <w:szCs w:val="26"/>
          <w:lang w:val="ro-RO"/>
        </w:rPr>
        <w:t>Investuiții</w:t>
      </w:r>
      <w:proofErr w:type="spellEnd"/>
      <w:r w:rsidRPr="000152C7">
        <w:rPr>
          <w:rFonts w:ascii="Calibri" w:hAnsi="Calibri"/>
          <w:sz w:val="26"/>
          <w:szCs w:val="26"/>
          <w:lang w:val="ro-RO"/>
        </w:rPr>
        <w:t xml:space="preserve"> în infrastructura de drumuri în comuna Mădăraș;</w:t>
      </w:r>
    </w:p>
    <w:p w:rsidR="000152C7" w:rsidRPr="000152C7" w:rsidRDefault="00A31504" w:rsidP="00E174EF">
      <w:pPr>
        <w:jc w:val="both"/>
        <w:rPr>
          <w:rFonts w:ascii="Calibri" w:hAnsi="Calibri"/>
          <w:sz w:val="26"/>
          <w:szCs w:val="26"/>
          <w:lang w:val="ro-RO"/>
        </w:rPr>
      </w:pPr>
      <w:r w:rsidRPr="000152C7">
        <w:rPr>
          <w:rFonts w:ascii="Calibri" w:hAnsi="Calibri"/>
          <w:sz w:val="26"/>
          <w:szCs w:val="26"/>
          <w:lang w:val="ro-RO"/>
        </w:rPr>
        <w:t xml:space="preserve">Proiect secundar nr. 4: </w:t>
      </w:r>
      <w:r w:rsidR="000152C7" w:rsidRPr="000152C7">
        <w:rPr>
          <w:rFonts w:ascii="Calibri" w:hAnsi="Calibri"/>
          <w:sz w:val="26"/>
          <w:szCs w:val="26"/>
          <w:lang w:val="ro-RO"/>
        </w:rPr>
        <w:t xml:space="preserve">Prima înființare și dotarea Centrului de îngrijire copii, tip </w:t>
      </w:r>
      <w:proofErr w:type="spellStart"/>
      <w:r w:rsidR="000152C7" w:rsidRPr="000152C7">
        <w:rPr>
          <w:rFonts w:ascii="Calibri" w:hAnsi="Calibri"/>
          <w:sz w:val="26"/>
          <w:szCs w:val="26"/>
          <w:lang w:val="ro-RO"/>
        </w:rPr>
        <w:t>After-school</w:t>
      </w:r>
      <w:proofErr w:type="spellEnd"/>
      <w:r w:rsidR="000152C7" w:rsidRPr="000152C7">
        <w:rPr>
          <w:rFonts w:ascii="Calibri" w:hAnsi="Calibri"/>
          <w:sz w:val="26"/>
          <w:szCs w:val="26"/>
          <w:lang w:val="ro-RO"/>
        </w:rPr>
        <w:t xml:space="preserve"> în comuna Mădăraș;</w:t>
      </w:r>
    </w:p>
    <w:p w:rsidR="000152C7" w:rsidRPr="000152C7" w:rsidRDefault="000152C7" w:rsidP="00E174EF">
      <w:pPr>
        <w:jc w:val="both"/>
        <w:rPr>
          <w:rFonts w:ascii="Calibri" w:hAnsi="Calibri"/>
          <w:sz w:val="26"/>
          <w:szCs w:val="26"/>
          <w:lang w:val="ro-RO"/>
        </w:rPr>
      </w:pPr>
      <w:r w:rsidRPr="000152C7">
        <w:rPr>
          <w:rFonts w:ascii="Calibri" w:hAnsi="Calibri"/>
          <w:sz w:val="26"/>
          <w:szCs w:val="26"/>
          <w:lang w:val="ro-RO"/>
        </w:rPr>
        <w:t xml:space="preserve">Proiect secundar nr. 5: Prima înființare a Serviciului de pompieri în cadrul primăriilor comunelor Dănești și Sândominic, cu raza de servire </w:t>
      </w:r>
      <w:proofErr w:type="spellStart"/>
      <w:r w:rsidRPr="000152C7">
        <w:rPr>
          <w:rFonts w:ascii="Calibri" w:hAnsi="Calibri"/>
          <w:sz w:val="26"/>
          <w:szCs w:val="26"/>
          <w:lang w:val="ro-RO"/>
        </w:rPr>
        <w:t>microregională</w:t>
      </w:r>
      <w:proofErr w:type="spellEnd"/>
      <w:r w:rsidRPr="000152C7">
        <w:rPr>
          <w:rFonts w:ascii="Calibri" w:hAnsi="Calibri"/>
          <w:sz w:val="26"/>
          <w:szCs w:val="26"/>
          <w:lang w:val="ro-RO"/>
        </w:rPr>
        <w:t>;</w:t>
      </w:r>
    </w:p>
    <w:p w:rsidR="000152C7" w:rsidRPr="000152C7" w:rsidRDefault="000152C7" w:rsidP="00E174EF">
      <w:pPr>
        <w:jc w:val="both"/>
        <w:rPr>
          <w:rFonts w:ascii="Calibri" w:hAnsi="Calibri"/>
          <w:sz w:val="26"/>
          <w:szCs w:val="26"/>
          <w:lang w:val="ro-RO"/>
        </w:rPr>
      </w:pPr>
      <w:r w:rsidRPr="000152C7">
        <w:rPr>
          <w:rFonts w:ascii="Calibri" w:hAnsi="Calibri"/>
          <w:sz w:val="26"/>
          <w:szCs w:val="26"/>
          <w:lang w:val="ro-RO"/>
        </w:rPr>
        <w:t xml:space="preserve">Proiect secundar nr. 6: Prima înființare a Serviciului de întreținere a drumurilor comunale și străzilor în cadrul comunei Cârța, cu rază de servire </w:t>
      </w:r>
      <w:proofErr w:type="spellStart"/>
      <w:r w:rsidRPr="000152C7">
        <w:rPr>
          <w:rFonts w:ascii="Calibri" w:hAnsi="Calibri"/>
          <w:sz w:val="26"/>
          <w:szCs w:val="26"/>
          <w:lang w:val="ro-RO"/>
        </w:rPr>
        <w:t>microregională</w:t>
      </w:r>
      <w:proofErr w:type="spellEnd"/>
      <w:r w:rsidRPr="000152C7">
        <w:rPr>
          <w:rFonts w:ascii="Calibri" w:hAnsi="Calibri"/>
          <w:sz w:val="26"/>
          <w:szCs w:val="26"/>
          <w:lang w:val="ro-RO"/>
        </w:rPr>
        <w:t>.</w:t>
      </w:r>
    </w:p>
    <w:p w:rsidR="00A31504" w:rsidRDefault="000152C7" w:rsidP="00E174EF">
      <w:pPr>
        <w:jc w:val="both"/>
        <w:rPr>
          <w:rFonts w:ascii="Calibri" w:hAnsi="Calibri"/>
          <w:sz w:val="26"/>
          <w:szCs w:val="26"/>
          <w:lang w:val="ro-RO"/>
        </w:rPr>
      </w:pPr>
      <w:r>
        <w:rPr>
          <w:rFonts w:ascii="Calibri" w:hAnsi="Calibri"/>
          <w:sz w:val="26"/>
          <w:szCs w:val="26"/>
        </w:rPr>
        <w:t xml:space="preserve">   </w:t>
      </w:r>
      <w:r w:rsidR="00A31504">
        <w:rPr>
          <w:rFonts w:ascii="Calibri" w:hAnsi="Calibri"/>
          <w:sz w:val="26"/>
          <w:szCs w:val="26"/>
          <w:lang w:val="ro-RO"/>
        </w:rPr>
        <w:t xml:space="preserve"> </w:t>
      </w:r>
      <w:r w:rsidR="00A31504">
        <w:rPr>
          <w:rFonts w:ascii="Calibri" w:hAnsi="Calibri"/>
          <w:sz w:val="26"/>
          <w:szCs w:val="26"/>
          <w:lang w:val="ro-RO"/>
        </w:rPr>
        <w:tab/>
      </w:r>
    </w:p>
    <w:p w:rsidR="003F7BE5" w:rsidRDefault="003F7BE5" w:rsidP="00E174EF">
      <w:pPr>
        <w:jc w:val="both"/>
        <w:rPr>
          <w:rFonts w:ascii="Calibri" w:hAnsi="Calibri"/>
          <w:sz w:val="26"/>
          <w:szCs w:val="26"/>
          <w:lang w:val="ro-RO"/>
        </w:rPr>
      </w:pPr>
      <w:r>
        <w:rPr>
          <w:rFonts w:ascii="Calibri" w:hAnsi="Calibri"/>
          <w:sz w:val="26"/>
          <w:szCs w:val="26"/>
          <w:lang w:val="ro-RO"/>
        </w:rPr>
        <w:t>Dup cum rezultă din descrierea de mai sus acest proiect este foarte importantă pentru comunitatea celor cinci unități administrativ-teritoriale și contribuie la dezvoltarea socio-economică a microregiunii.</w:t>
      </w:r>
    </w:p>
    <w:p w:rsidR="003F7BE5" w:rsidRDefault="003F7BE5" w:rsidP="00E174EF">
      <w:pPr>
        <w:jc w:val="both"/>
        <w:rPr>
          <w:rFonts w:ascii="Calibri" w:hAnsi="Calibri"/>
          <w:sz w:val="26"/>
          <w:szCs w:val="26"/>
          <w:lang w:val="ro-RO"/>
        </w:rPr>
      </w:pPr>
    </w:p>
    <w:p w:rsidR="000152C7" w:rsidRDefault="003F7BE5" w:rsidP="00E174EF">
      <w:pPr>
        <w:jc w:val="both"/>
        <w:rPr>
          <w:rFonts w:ascii="Calibri" w:hAnsi="Calibri"/>
          <w:sz w:val="26"/>
          <w:szCs w:val="26"/>
          <w:lang w:val="ro-RO"/>
        </w:rPr>
      </w:pPr>
      <w:r>
        <w:rPr>
          <w:rFonts w:ascii="Calibri" w:hAnsi="Calibri"/>
          <w:sz w:val="26"/>
          <w:szCs w:val="26"/>
          <w:lang w:val="ro-RO"/>
        </w:rPr>
        <w:t xml:space="preserve"> </w:t>
      </w:r>
      <w:r w:rsidR="000152C7">
        <w:rPr>
          <w:rFonts w:ascii="Calibri" w:hAnsi="Calibri"/>
          <w:sz w:val="26"/>
          <w:szCs w:val="26"/>
          <w:lang w:val="ro-RO"/>
        </w:rPr>
        <w:t>La derularea acestui proiect din cauza unor probleme tehnice și a modificărilor legislative s-au ivit numeroase probleme în ceea ce privește procedurile de achiziții publice și s-au încheiat mai multe acte adiționale cu autoritatea contractantă privind prelungirea duratei de realizare a investițiilor și implementarea proiectului. Ultimul termen de depunere a depunere a ultimei cereri de plată este 17.12.2019.</w:t>
      </w:r>
    </w:p>
    <w:p w:rsidR="000152C7" w:rsidRDefault="000152C7" w:rsidP="00E174EF">
      <w:pPr>
        <w:jc w:val="both"/>
        <w:rPr>
          <w:rFonts w:ascii="Calibri" w:hAnsi="Calibri"/>
          <w:sz w:val="26"/>
          <w:szCs w:val="26"/>
          <w:lang w:val="ro-RO"/>
        </w:rPr>
      </w:pPr>
    </w:p>
    <w:p w:rsidR="003F7BE5" w:rsidRPr="003F7BE5" w:rsidRDefault="000152C7" w:rsidP="00E174EF">
      <w:pPr>
        <w:jc w:val="both"/>
        <w:rPr>
          <w:rFonts w:ascii="Calibri" w:hAnsi="Calibri"/>
          <w:color w:val="FF0000"/>
          <w:sz w:val="26"/>
          <w:szCs w:val="26"/>
          <w:lang w:val="ro-RO"/>
        </w:rPr>
      </w:pPr>
      <w:r>
        <w:rPr>
          <w:rFonts w:ascii="Calibri" w:hAnsi="Calibri"/>
          <w:sz w:val="26"/>
          <w:szCs w:val="26"/>
          <w:lang w:val="ro-RO"/>
        </w:rPr>
        <w:lastRenderedPageBreak/>
        <w:t>Lucrările fiind executate este necesară</w:t>
      </w:r>
      <w:r w:rsidR="003F7BE5">
        <w:rPr>
          <w:rFonts w:ascii="Calibri" w:hAnsi="Calibri"/>
          <w:sz w:val="26"/>
          <w:szCs w:val="26"/>
          <w:lang w:val="ro-RO"/>
        </w:rPr>
        <w:t xml:space="preserve"> efectuarea plăților pentru a putea depune cererea de plată. Suma necesară pentru efectuarea acestor plăți este de 2.987.776,79 lei. Pentru efectuarea plăților, comunele menționate mai sus trebuie să contribuie cu câte 597.555,36 lei. </w:t>
      </w:r>
      <w:r w:rsidR="000C6768">
        <w:rPr>
          <w:rFonts w:ascii="Calibri" w:hAnsi="Calibri"/>
          <w:sz w:val="26"/>
          <w:szCs w:val="26"/>
          <w:lang w:val="ro-RO"/>
        </w:rPr>
        <w:t xml:space="preserve">Studiind actele depuse de unitățile administrativ-teritoriale propunem acordarea ca ajutor financiar </w:t>
      </w:r>
      <w:r w:rsidR="003F7BE5" w:rsidRPr="000C6768">
        <w:rPr>
          <w:rFonts w:ascii="Calibri" w:hAnsi="Calibri"/>
          <w:sz w:val="26"/>
          <w:szCs w:val="26"/>
          <w:lang w:val="ro-RO"/>
        </w:rPr>
        <w:t>următoarele sume:</w:t>
      </w:r>
    </w:p>
    <w:p w:rsidR="003F7BE5" w:rsidRPr="00E8040D" w:rsidRDefault="003F7BE5" w:rsidP="003F7BE5">
      <w:pPr>
        <w:numPr>
          <w:ilvl w:val="0"/>
          <w:numId w:val="21"/>
        </w:numPr>
        <w:jc w:val="both"/>
        <w:rPr>
          <w:rFonts w:ascii="Calibri" w:hAnsi="Calibri"/>
          <w:sz w:val="26"/>
          <w:szCs w:val="26"/>
          <w:lang w:val="ro-RO"/>
        </w:rPr>
      </w:pPr>
      <w:r w:rsidRPr="00E8040D">
        <w:rPr>
          <w:rFonts w:ascii="Calibri" w:hAnsi="Calibri"/>
          <w:sz w:val="26"/>
          <w:szCs w:val="26"/>
          <w:lang w:val="ro-RO"/>
        </w:rPr>
        <w:t xml:space="preserve">Comuna Cârța: </w:t>
      </w:r>
      <w:r w:rsidR="00E8040D" w:rsidRPr="00E8040D">
        <w:rPr>
          <w:rFonts w:ascii="Calibri" w:hAnsi="Calibri"/>
          <w:sz w:val="26"/>
          <w:szCs w:val="26"/>
          <w:lang w:val="ro-RO"/>
        </w:rPr>
        <w:t>328</w:t>
      </w:r>
      <w:r w:rsidRPr="00E8040D">
        <w:rPr>
          <w:rFonts w:ascii="Calibri" w:hAnsi="Calibri"/>
          <w:sz w:val="26"/>
          <w:szCs w:val="26"/>
          <w:lang w:val="ro-RO"/>
        </w:rPr>
        <w:t>.</w:t>
      </w:r>
      <w:r w:rsidR="00E8040D" w:rsidRPr="00E8040D">
        <w:rPr>
          <w:rFonts w:ascii="Calibri" w:hAnsi="Calibri"/>
          <w:sz w:val="26"/>
          <w:szCs w:val="26"/>
          <w:lang w:val="ro-RO"/>
        </w:rPr>
        <w:t>2</w:t>
      </w:r>
      <w:r w:rsidR="00306402" w:rsidRPr="00E8040D">
        <w:rPr>
          <w:rFonts w:ascii="Calibri" w:hAnsi="Calibri"/>
          <w:sz w:val="26"/>
          <w:szCs w:val="26"/>
          <w:lang w:val="ro-RO"/>
        </w:rPr>
        <w:t>00</w:t>
      </w:r>
      <w:r w:rsidRPr="00E8040D">
        <w:rPr>
          <w:rFonts w:ascii="Calibri" w:hAnsi="Calibri"/>
          <w:sz w:val="26"/>
          <w:szCs w:val="26"/>
          <w:lang w:val="ro-RO"/>
        </w:rPr>
        <w:t xml:space="preserve"> lei</w:t>
      </w:r>
    </w:p>
    <w:p w:rsidR="003F7BE5" w:rsidRPr="000C6768" w:rsidRDefault="003F7BE5" w:rsidP="003F7BE5">
      <w:pPr>
        <w:numPr>
          <w:ilvl w:val="0"/>
          <w:numId w:val="21"/>
        </w:numPr>
        <w:jc w:val="both"/>
        <w:rPr>
          <w:rFonts w:ascii="Calibri" w:hAnsi="Calibri"/>
          <w:sz w:val="26"/>
          <w:szCs w:val="26"/>
          <w:lang w:val="ro-RO"/>
        </w:rPr>
      </w:pPr>
      <w:r w:rsidRPr="000C6768">
        <w:rPr>
          <w:rFonts w:ascii="Calibri" w:hAnsi="Calibri"/>
          <w:sz w:val="26"/>
          <w:szCs w:val="26"/>
          <w:lang w:val="ro-RO"/>
        </w:rPr>
        <w:t>Comuna Dănești:</w:t>
      </w:r>
      <w:r w:rsidR="000C6768" w:rsidRPr="000C6768">
        <w:rPr>
          <w:rFonts w:ascii="Calibri" w:hAnsi="Calibri"/>
          <w:sz w:val="26"/>
          <w:szCs w:val="26"/>
          <w:lang w:val="ro-RO"/>
        </w:rPr>
        <w:t xml:space="preserve"> 221.000 lei</w:t>
      </w:r>
    </w:p>
    <w:p w:rsidR="003F7BE5" w:rsidRPr="00306402" w:rsidRDefault="003F7BE5" w:rsidP="003F7BE5">
      <w:pPr>
        <w:numPr>
          <w:ilvl w:val="0"/>
          <w:numId w:val="21"/>
        </w:numPr>
        <w:jc w:val="both"/>
        <w:rPr>
          <w:rFonts w:ascii="Calibri" w:hAnsi="Calibri"/>
          <w:sz w:val="26"/>
          <w:szCs w:val="26"/>
          <w:lang w:val="ro-RO"/>
        </w:rPr>
      </w:pPr>
      <w:r w:rsidRPr="00306402">
        <w:rPr>
          <w:rFonts w:ascii="Calibri" w:hAnsi="Calibri"/>
          <w:sz w:val="26"/>
          <w:szCs w:val="26"/>
          <w:lang w:val="ro-RO"/>
        </w:rPr>
        <w:t>Comuna Mădăraș:</w:t>
      </w:r>
      <w:r w:rsidR="000C6768" w:rsidRPr="00306402">
        <w:rPr>
          <w:rFonts w:ascii="Calibri" w:hAnsi="Calibri"/>
          <w:sz w:val="26"/>
          <w:szCs w:val="26"/>
          <w:lang w:val="ro-RO"/>
        </w:rPr>
        <w:t xml:space="preserve"> 597.500 lei</w:t>
      </w:r>
    </w:p>
    <w:p w:rsidR="003F7BE5" w:rsidRPr="00306402" w:rsidRDefault="003F7BE5" w:rsidP="003F7BE5">
      <w:pPr>
        <w:numPr>
          <w:ilvl w:val="0"/>
          <w:numId w:val="21"/>
        </w:numPr>
        <w:jc w:val="both"/>
        <w:rPr>
          <w:rFonts w:ascii="Calibri" w:hAnsi="Calibri"/>
          <w:sz w:val="26"/>
          <w:szCs w:val="26"/>
          <w:lang w:val="ro-RO"/>
        </w:rPr>
      </w:pPr>
      <w:r w:rsidRPr="00306402">
        <w:rPr>
          <w:rFonts w:ascii="Calibri" w:hAnsi="Calibri"/>
          <w:sz w:val="26"/>
          <w:szCs w:val="26"/>
          <w:lang w:val="ro-RO"/>
        </w:rPr>
        <w:t>Comuna Sândominic:</w:t>
      </w:r>
      <w:r w:rsidR="000C6768" w:rsidRPr="00306402">
        <w:rPr>
          <w:rFonts w:ascii="Calibri" w:hAnsi="Calibri"/>
          <w:sz w:val="26"/>
          <w:szCs w:val="26"/>
          <w:lang w:val="ro-RO"/>
        </w:rPr>
        <w:t xml:space="preserve"> 529.500 lei</w:t>
      </w:r>
    </w:p>
    <w:p w:rsidR="003F7BE5" w:rsidRPr="00306402" w:rsidRDefault="003F7BE5" w:rsidP="003F7BE5">
      <w:pPr>
        <w:numPr>
          <w:ilvl w:val="0"/>
          <w:numId w:val="21"/>
        </w:numPr>
        <w:jc w:val="both"/>
        <w:rPr>
          <w:rFonts w:ascii="Calibri" w:hAnsi="Calibri"/>
          <w:sz w:val="26"/>
          <w:szCs w:val="26"/>
          <w:lang w:val="ro-RO"/>
        </w:rPr>
      </w:pPr>
      <w:r w:rsidRPr="00306402">
        <w:rPr>
          <w:rFonts w:ascii="Calibri" w:hAnsi="Calibri"/>
          <w:sz w:val="26"/>
          <w:szCs w:val="26"/>
          <w:lang w:val="ro-RO"/>
        </w:rPr>
        <w:t>Comuna Tomești:</w:t>
      </w:r>
      <w:r w:rsidR="000C6768" w:rsidRPr="00306402">
        <w:rPr>
          <w:rFonts w:ascii="Calibri" w:hAnsi="Calibri"/>
          <w:sz w:val="26"/>
          <w:szCs w:val="26"/>
          <w:lang w:val="ro-RO"/>
        </w:rPr>
        <w:t xml:space="preserve"> 592.</w:t>
      </w:r>
      <w:r w:rsidR="002A4236">
        <w:rPr>
          <w:rFonts w:ascii="Calibri" w:hAnsi="Calibri"/>
          <w:sz w:val="26"/>
          <w:szCs w:val="26"/>
          <w:lang w:val="ro-RO"/>
        </w:rPr>
        <w:t>5</w:t>
      </w:r>
      <w:r w:rsidR="000C6768" w:rsidRPr="00306402">
        <w:rPr>
          <w:rFonts w:ascii="Calibri" w:hAnsi="Calibri"/>
          <w:sz w:val="26"/>
          <w:szCs w:val="26"/>
          <w:lang w:val="ro-RO"/>
        </w:rPr>
        <w:t>00 lei</w:t>
      </w:r>
    </w:p>
    <w:p w:rsidR="003F7BE5" w:rsidRDefault="003F7BE5" w:rsidP="003F7BE5">
      <w:pPr>
        <w:jc w:val="both"/>
        <w:rPr>
          <w:rFonts w:ascii="Calibri" w:hAnsi="Calibri"/>
          <w:sz w:val="26"/>
          <w:szCs w:val="26"/>
          <w:lang w:val="ro-RO"/>
        </w:rPr>
      </w:pPr>
    </w:p>
    <w:p w:rsidR="008075AE" w:rsidRPr="0083748D" w:rsidRDefault="00E174EF" w:rsidP="00E174EF">
      <w:pPr>
        <w:jc w:val="both"/>
        <w:rPr>
          <w:rFonts w:ascii="Calibri" w:hAnsi="Calibri"/>
          <w:sz w:val="26"/>
          <w:szCs w:val="26"/>
          <w:lang w:val="ro-RO"/>
        </w:rPr>
      </w:pPr>
      <w:r>
        <w:rPr>
          <w:rFonts w:ascii="Calibri" w:hAnsi="Calibri"/>
          <w:sz w:val="26"/>
          <w:szCs w:val="26"/>
          <w:lang w:val="ro-RO"/>
        </w:rPr>
        <w:t>Prin adres</w:t>
      </w:r>
      <w:r w:rsidR="00547C83">
        <w:rPr>
          <w:rFonts w:ascii="Calibri" w:hAnsi="Calibri"/>
          <w:sz w:val="26"/>
          <w:szCs w:val="26"/>
          <w:lang w:val="ro-RO"/>
        </w:rPr>
        <w:t>ele</w:t>
      </w:r>
      <w:r>
        <w:rPr>
          <w:rFonts w:ascii="Calibri" w:hAnsi="Calibri"/>
          <w:sz w:val="26"/>
          <w:szCs w:val="26"/>
          <w:lang w:val="ro-RO"/>
        </w:rPr>
        <w:t xml:space="preserve"> </w:t>
      </w:r>
      <w:r w:rsidR="008075AE">
        <w:rPr>
          <w:rFonts w:ascii="Calibri" w:hAnsi="Calibri"/>
          <w:sz w:val="26"/>
          <w:szCs w:val="26"/>
          <w:lang w:val="ro-RO"/>
        </w:rPr>
        <w:t xml:space="preserve">Comunei </w:t>
      </w:r>
      <w:r w:rsidR="003F7BE5">
        <w:rPr>
          <w:rFonts w:ascii="Calibri" w:hAnsi="Calibri"/>
          <w:sz w:val="26"/>
          <w:szCs w:val="26"/>
          <w:lang w:val="ro-RO"/>
        </w:rPr>
        <w:t>Cârța</w:t>
      </w:r>
      <w:r>
        <w:rPr>
          <w:rFonts w:ascii="Calibri" w:hAnsi="Calibri"/>
          <w:sz w:val="26"/>
          <w:szCs w:val="26"/>
          <w:lang w:val="ro-RO"/>
        </w:rPr>
        <w:t xml:space="preserve">, înregistrat la Consiliul Județean Harghita cu nr. </w:t>
      </w:r>
      <w:r w:rsidR="00306402">
        <w:rPr>
          <w:rFonts w:ascii="Calibri" w:hAnsi="Calibri"/>
          <w:sz w:val="26"/>
          <w:szCs w:val="26"/>
          <w:lang w:val="ro-RO"/>
        </w:rPr>
        <w:t>28679/c/2019, respectiv 28851/2019</w:t>
      </w:r>
      <w:r>
        <w:rPr>
          <w:rFonts w:ascii="Calibri" w:hAnsi="Calibri"/>
          <w:sz w:val="26"/>
          <w:szCs w:val="26"/>
          <w:lang w:val="ro-RO"/>
        </w:rPr>
        <w:t xml:space="preserve">, primarul </w:t>
      </w:r>
      <w:r w:rsidR="008075AE">
        <w:rPr>
          <w:rFonts w:ascii="Calibri" w:hAnsi="Calibri"/>
          <w:sz w:val="26"/>
          <w:szCs w:val="26"/>
          <w:lang w:val="ro-RO"/>
        </w:rPr>
        <w:t xml:space="preserve">comunei </w:t>
      </w:r>
      <w:r w:rsidR="003F7BE5">
        <w:rPr>
          <w:rFonts w:ascii="Calibri" w:hAnsi="Calibri"/>
          <w:sz w:val="26"/>
          <w:szCs w:val="26"/>
          <w:lang w:val="ro-RO"/>
        </w:rPr>
        <w:t>Cârța</w:t>
      </w:r>
      <w:r w:rsidR="0083748D">
        <w:rPr>
          <w:rFonts w:ascii="Calibri" w:hAnsi="Calibri"/>
          <w:sz w:val="26"/>
          <w:szCs w:val="26"/>
          <w:lang w:val="ro-RO"/>
        </w:rPr>
        <w:t xml:space="preserve"> </w:t>
      </w:r>
      <w:r>
        <w:rPr>
          <w:rFonts w:ascii="Calibri" w:hAnsi="Calibri"/>
          <w:sz w:val="26"/>
          <w:szCs w:val="26"/>
          <w:lang w:val="ro-RO"/>
        </w:rPr>
        <w:t>solicită sprijin financiar</w:t>
      </w:r>
      <w:r w:rsidR="00562688">
        <w:rPr>
          <w:rFonts w:ascii="Calibri" w:hAnsi="Calibri"/>
          <w:sz w:val="26"/>
          <w:szCs w:val="26"/>
          <w:lang w:val="ro-RO"/>
        </w:rPr>
        <w:t xml:space="preserve"> în vederea achitării contravalorii cotei-părți, întrucât nu deține fonduri suficiente disponibile în bugetul local.</w:t>
      </w:r>
      <w:r w:rsidR="00212554">
        <w:rPr>
          <w:rFonts w:ascii="Calibri" w:hAnsi="Calibri"/>
          <w:sz w:val="26"/>
          <w:szCs w:val="26"/>
          <w:lang w:val="ro-RO"/>
        </w:rPr>
        <w:t xml:space="preserve"> Pentru această plată poate regrupa sume din buget în valoare de 10.000 lei din Fondul de rezervă, respectiv 259.280 lei de la alte capitole bugetare.</w:t>
      </w:r>
      <w:r w:rsidR="00562688">
        <w:rPr>
          <w:rFonts w:ascii="Calibri" w:hAnsi="Calibri"/>
          <w:sz w:val="26"/>
          <w:szCs w:val="26"/>
          <w:lang w:val="ro-RO"/>
        </w:rPr>
        <w:t xml:space="preserve">  </w:t>
      </w:r>
      <w:r>
        <w:rPr>
          <w:rFonts w:ascii="Calibri" w:hAnsi="Calibri"/>
          <w:sz w:val="26"/>
          <w:szCs w:val="26"/>
          <w:lang w:val="ro-RO"/>
        </w:rPr>
        <w:t xml:space="preserve"> </w:t>
      </w:r>
    </w:p>
    <w:p w:rsidR="00562688" w:rsidRDefault="00562688" w:rsidP="00562688">
      <w:pPr>
        <w:jc w:val="both"/>
        <w:rPr>
          <w:rFonts w:ascii="Calibri" w:hAnsi="Calibri" w:cs="Arial"/>
          <w:sz w:val="26"/>
          <w:szCs w:val="26"/>
          <w:lang w:val="ro-RO"/>
        </w:rPr>
      </w:pPr>
    </w:p>
    <w:p w:rsidR="00562688" w:rsidRDefault="00562688" w:rsidP="00562688">
      <w:pPr>
        <w:jc w:val="both"/>
        <w:rPr>
          <w:rFonts w:ascii="Calibri" w:hAnsi="Calibri" w:cs="Arial"/>
          <w:sz w:val="26"/>
          <w:szCs w:val="26"/>
          <w:lang w:val="ro-RO"/>
        </w:rPr>
      </w:pPr>
      <w:r>
        <w:rPr>
          <w:rFonts w:ascii="Calibri" w:hAnsi="Calibri"/>
          <w:sz w:val="26"/>
          <w:szCs w:val="26"/>
          <w:lang w:val="ro-RO"/>
        </w:rPr>
        <w:t>Prin adres</w:t>
      </w:r>
      <w:r w:rsidR="00547C83">
        <w:rPr>
          <w:rFonts w:ascii="Calibri" w:hAnsi="Calibri"/>
          <w:sz w:val="26"/>
          <w:szCs w:val="26"/>
          <w:lang w:val="ro-RO"/>
        </w:rPr>
        <w:t>ele</w:t>
      </w:r>
      <w:r>
        <w:rPr>
          <w:rFonts w:ascii="Calibri" w:hAnsi="Calibri"/>
          <w:sz w:val="26"/>
          <w:szCs w:val="26"/>
          <w:lang w:val="ro-RO"/>
        </w:rPr>
        <w:t xml:space="preserve"> Comunei Dănești, înregistrat la Consiliul Județean Harghita cu nr.           </w:t>
      </w:r>
      <w:r w:rsidR="00306402">
        <w:rPr>
          <w:rFonts w:ascii="Calibri" w:hAnsi="Calibri"/>
          <w:sz w:val="26"/>
          <w:szCs w:val="26"/>
          <w:lang w:val="ro-RO"/>
        </w:rPr>
        <w:t>28679/d</w:t>
      </w:r>
      <w:r>
        <w:rPr>
          <w:rFonts w:ascii="Calibri" w:hAnsi="Calibri"/>
          <w:sz w:val="26"/>
          <w:szCs w:val="26"/>
          <w:lang w:val="ro-RO"/>
        </w:rPr>
        <w:t xml:space="preserve">/2019, </w:t>
      </w:r>
      <w:r w:rsidR="00306402">
        <w:rPr>
          <w:rFonts w:ascii="Calibri" w:hAnsi="Calibri"/>
          <w:sz w:val="26"/>
          <w:szCs w:val="26"/>
          <w:lang w:val="ro-RO"/>
        </w:rPr>
        <w:t xml:space="preserve">respectiv nr. 28847/2019 </w:t>
      </w:r>
      <w:r>
        <w:rPr>
          <w:rFonts w:ascii="Calibri" w:hAnsi="Calibri"/>
          <w:sz w:val="26"/>
          <w:szCs w:val="26"/>
          <w:lang w:val="ro-RO"/>
        </w:rPr>
        <w:t xml:space="preserve">primarul comunei Dănești solicită sprijin financiar </w:t>
      </w:r>
      <w:r w:rsidR="00306402">
        <w:rPr>
          <w:rFonts w:ascii="Calibri" w:hAnsi="Calibri"/>
          <w:sz w:val="26"/>
          <w:szCs w:val="26"/>
          <w:lang w:val="ro-RO"/>
        </w:rPr>
        <w:t xml:space="preserve">în sumă de 221.000 lei </w:t>
      </w:r>
      <w:r>
        <w:rPr>
          <w:rFonts w:ascii="Calibri" w:hAnsi="Calibri"/>
          <w:sz w:val="26"/>
          <w:szCs w:val="26"/>
          <w:lang w:val="ro-RO"/>
        </w:rPr>
        <w:t>în vederea achitării contravalorii cotei-părți</w:t>
      </w:r>
      <w:r w:rsidR="00306402">
        <w:rPr>
          <w:rFonts w:ascii="Calibri" w:hAnsi="Calibri"/>
          <w:sz w:val="26"/>
          <w:szCs w:val="26"/>
          <w:lang w:val="ro-RO"/>
        </w:rPr>
        <w:t xml:space="preserve">, </w:t>
      </w:r>
      <w:r>
        <w:rPr>
          <w:rFonts w:ascii="Calibri" w:hAnsi="Calibri"/>
          <w:sz w:val="26"/>
          <w:szCs w:val="26"/>
          <w:lang w:val="ro-RO"/>
        </w:rPr>
        <w:t>întrucât nu deține fonduri suficiente disponibile în bugetul local.</w:t>
      </w:r>
      <w:r w:rsidR="00306402">
        <w:rPr>
          <w:rFonts w:ascii="Calibri" w:hAnsi="Calibri"/>
          <w:sz w:val="26"/>
          <w:szCs w:val="26"/>
          <w:lang w:val="ro-RO"/>
        </w:rPr>
        <w:t xml:space="preserve"> Pentru această plată poate regrupa sume din buget în valoare de 2.000 lei din Fondul de rezervă, respectiv 336.000 lei de la a</w:t>
      </w:r>
      <w:r w:rsidR="00547C83">
        <w:rPr>
          <w:rFonts w:ascii="Calibri" w:hAnsi="Calibri"/>
          <w:sz w:val="26"/>
          <w:szCs w:val="26"/>
          <w:lang w:val="ro-RO"/>
        </w:rPr>
        <w:t>l</w:t>
      </w:r>
      <w:r w:rsidR="00306402">
        <w:rPr>
          <w:rFonts w:ascii="Calibri" w:hAnsi="Calibri"/>
          <w:sz w:val="26"/>
          <w:szCs w:val="26"/>
          <w:lang w:val="ro-RO"/>
        </w:rPr>
        <w:t xml:space="preserve">te capitole bugetare.   </w:t>
      </w:r>
    </w:p>
    <w:p w:rsidR="007F7AE7" w:rsidRDefault="007F7AE7" w:rsidP="00562688">
      <w:pPr>
        <w:jc w:val="both"/>
        <w:rPr>
          <w:rFonts w:ascii="Calibri" w:hAnsi="Calibri" w:cs="Arial"/>
          <w:sz w:val="26"/>
          <w:szCs w:val="26"/>
          <w:lang w:val="ro-RO"/>
        </w:rPr>
      </w:pPr>
    </w:p>
    <w:p w:rsidR="00562688" w:rsidRDefault="00562688" w:rsidP="000C0C6E">
      <w:pPr>
        <w:tabs>
          <w:tab w:val="left" w:pos="90"/>
        </w:tabs>
        <w:jc w:val="both"/>
        <w:rPr>
          <w:rFonts w:ascii="Calibri" w:hAnsi="Calibri"/>
          <w:sz w:val="26"/>
          <w:szCs w:val="26"/>
          <w:lang w:val="ro-RO"/>
        </w:rPr>
      </w:pPr>
      <w:r>
        <w:rPr>
          <w:rFonts w:ascii="Calibri" w:hAnsi="Calibri"/>
          <w:sz w:val="26"/>
          <w:szCs w:val="26"/>
          <w:lang w:val="ro-RO"/>
        </w:rPr>
        <w:t>Prin adres</w:t>
      </w:r>
      <w:r w:rsidR="00547C83">
        <w:rPr>
          <w:rFonts w:ascii="Calibri" w:hAnsi="Calibri"/>
          <w:sz w:val="26"/>
          <w:szCs w:val="26"/>
          <w:lang w:val="ro-RO"/>
        </w:rPr>
        <w:t>ele</w:t>
      </w:r>
      <w:r>
        <w:rPr>
          <w:rFonts w:ascii="Calibri" w:hAnsi="Calibri"/>
          <w:sz w:val="26"/>
          <w:szCs w:val="26"/>
          <w:lang w:val="ro-RO"/>
        </w:rPr>
        <w:t xml:space="preserve"> Comunei Mădăraș, înregistrat la Consiliul Județean Harghita cu nr.           </w:t>
      </w:r>
      <w:r w:rsidR="00306402">
        <w:rPr>
          <w:rFonts w:ascii="Calibri" w:hAnsi="Calibri"/>
          <w:sz w:val="26"/>
          <w:szCs w:val="26"/>
          <w:lang w:val="ro-RO"/>
        </w:rPr>
        <w:t>28679/e/2019</w:t>
      </w:r>
      <w:r>
        <w:rPr>
          <w:rFonts w:ascii="Calibri" w:hAnsi="Calibri"/>
          <w:sz w:val="26"/>
          <w:szCs w:val="26"/>
          <w:lang w:val="ro-RO"/>
        </w:rPr>
        <w:t xml:space="preserve">, </w:t>
      </w:r>
      <w:r w:rsidR="00306402">
        <w:rPr>
          <w:rFonts w:ascii="Calibri" w:hAnsi="Calibri"/>
          <w:sz w:val="26"/>
          <w:szCs w:val="26"/>
          <w:lang w:val="ro-RO"/>
        </w:rPr>
        <w:t xml:space="preserve">respectiv 28845/2019 </w:t>
      </w:r>
      <w:r>
        <w:rPr>
          <w:rFonts w:ascii="Calibri" w:hAnsi="Calibri"/>
          <w:sz w:val="26"/>
          <w:szCs w:val="26"/>
          <w:lang w:val="ro-RO"/>
        </w:rPr>
        <w:t>primarul comunei Mădăraș solicită sprijin financiar în vederea achitării contravalorii cotei-părți</w:t>
      </w:r>
      <w:r w:rsidR="00306402">
        <w:rPr>
          <w:rFonts w:ascii="Calibri" w:hAnsi="Calibri"/>
          <w:sz w:val="26"/>
          <w:szCs w:val="26"/>
          <w:lang w:val="ro-RO"/>
        </w:rPr>
        <w:t xml:space="preserve"> în întregime, </w:t>
      </w:r>
      <w:r w:rsidR="00547C83">
        <w:rPr>
          <w:rFonts w:ascii="Calibri" w:hAnsi="Calibri"/>
          <w:sz w:val="26"/>
          <w:szCs w:val="26"/>
          <w:lang w:val="ro-RO"/>
        </w:rPr>
        <w:t xml:space="preserve">întrucât nu deține fonduri suficiente disponibile în bugetul local </w:t>
      </w:r>
      <w:r w:rsidR="00306402">
        <w:rPr>
          <w:rFonts w:ascii="Calibri" w:hAnsi="Calibri"/>
          <w:sz w:val="26"/>
          <w:szCs w:val="26"/>
          <w:lang w:val="ro-RO"/>
        </w:rPr>
        <w:t>și totodată sumele care au fost regrupate în buget pentru derularea acestui proiect</w:t>
      </w:r>
      <w:r>
        <w:rPr>
          <w:rFonts w:ascii="Calibri" w:hAnsi="Calibri"/>
          <w:sz w:val="26"/>
          <w:szCs w:val="26"/>
          <w:lang w:val="ro-RO"/>
        </w:rPr>
        <w:t>.</w:t>
      </w:r>
    </w:p>
    <w:p w:rsidR="00562688" w:rsidRDefault="00562688" w:rsidP="000C0C6E">
      <w:pPr>
        <w:tabs>
          <w:tab w:val="left" w:pos="90"/>
        </w:tabs>
        <w:jc w:val="both"/>
        <w:rPr>
          <w:rFonts w:ascii="Calibri" w:hAnsi="Calibri"/>
          <w:sz w:val="26"/>
          <w:szCs w:val="26"/>
          <w:lang w:val="ro-RO"/>
        </w:rPr>
      </w:pPr>
    </w:p>
    <w:p w:rsidR="00547C83" w:rsidRDefault="00562688" w:rsidP="00547C83">
      <w:pPr>
        <w:jc w:val="both"/>
        <w:rPr>
          <w:rFonts w:ascii="Calibri" w:hAnsi="Calibri" w:cs="Arial"/>
          <w:sz w:val="26"/>
          <w:szCs w:val="26"/>
          <w:lang w:val="ro-RO"/>
        </w:rPr>
      </w:pPr>
      <w:r>
        <w:rPr>
          <w:rFonts w:ascii="Calibri" w:hAnsi="Calibri"/>
          <w:sz w:val="26"/>
          <w:szCs w:val="26"/>
          <w:lang w:val="ro-RO"/>
        </w:rPr>
        <w:t>Prin adres</w:t>
      </w:r>
      <w:r w:rsidR="00547C83">
        <w:rPr>
          <w:rFonts w:ascii="Calibri" w:hAnsi="Calibri"/>
          <w:sz w:val="26"/>
          <w:szCs w:val="26"/>
          <w:lang w:val="ro-RO"/>
        </w:rPr>
        <w:t>ele</w:t>
      </w:r>
      <w:r>
        <w:rPr>
          <w:rFonts w:ascii="Calibri" w:hAnsi="Calibri"/>
          <w:sz w:val="26"/>
          <w:szCs w:val="26"/>
          <w:lang w:val="ro-RO"/>
        </w:rPr>
        <w:t xml:space="preserve"> Comunei Sândominic, înregistrat la Consiliul Județean Harghita cu nr.           </w:t>
      </w:r>
      <w:r w:rsidR="00547C83">
        <w:rPr>
          <w:rFonts w:ascii="Calibri" w:hAnsi="Calibri"/>
          <w:sz w:val="26"/>
          <w:szCs w:val="26"/>
          <w:lang w:val="ro-RO"/>
        </w:rPr>
        <w:t>28679/b</w:t>
      </w:r>
      <w:r>
        <w:rPr>
          <w:rFonts w:ascii="Calibri" w:hAnsi="Calibri"/>
          <w:sz w:val="26"/>
          <w:szCs w:val="26"/>
          <w:lang w:val="ro-RO"/>
        </w:rPr>
        <w:t xml:space="preserve">/2019, </w:t>
      </w:r>
      <w:r w:rsidR="00547C83">
        <w:rPr>
          <w:rFonts w:ascii="Calibri" w:hAnsi="Calibri"/>
          <w:sz w:val="26"/>
          <w:szCs w:val="26"/>
          <w:lang w:val="ro-RO"/>
        </w:rPr>
        <w:t xml:space="preserve">respectiv 28848/2019 </w:t>
      </w:r>
      <w:r>
        <w:rPr>
          <w:rFonts w:ascii="Calibri" w:hAnsi="Calibri"/>
          <w:sz w:val="26"/>
          <w:szCs w:val="26"/>
          <w:lang w:val="ro-RO"/>
        </w:rPr>
        <w:t xml:space="preserve">primarul comunei Sândominic solicită sprijin financiar </w:t>
      </w:r>
      <w:r w:rsidR="00547C83">
        <w:rPr>
          <w:rFonts w:ascii="Calibri" w:hAnsi="Calibri"/>
          <w:sz w:val="26"/>
          <w:szCs w:val="26"/>
          <w:lang w:val="ro-RO"/>
        </w:rPr>
        <w:t xml:space="preserve">în sumă de 529.555,36 lei </w:t>
      </w:r>
      <w:r>
        <w:rPr>
          <w:rFonts w:ascii="Calibri" w:hAnsi="Calibri"/>
          <w:sz w:val="26"/>
          <w:szCs w:val="26"/>
          <w:lang w:val="ro-RO"/>
        </w:rPr>
        <w:t>în vederea achitării contravalorii cotei-părți, întrucât nu deține fonduri suficiente disponibile în bugetul local.</w:t>
      </w:r>
      <w:r w:rsidR="00547C83">
        <w:rPr>
          <w:rFonts w:ascii="Calibri" w:hAnsi="Calibri"/>
          <w:sz w:val="26"/>
          <w:szCs w:val="26"/>
          <w:lang w:val="ro-RO"/>
        </w:rPr>
        <w:t xml:space="preserve"> Pentru această plată poate regrupa sume din buget în valoare de 38.000 lei din Fondul de rezervă, respectiv 30.000 lei de la alte capitole bugetare.   </w:t>
      </w:r>
    </w:p>
    <w:p w:rsidR="00562688" w:rsidRDefault="00562688" w:rsidP="000C0C6E">
      <w:pPr>
        <w:tabs>
          <w:tab w:val="left" w:pos="90"/>
        </w:tabs>
        <w:jc w:val="both"/>
        <w:rPr>
          <w:rFonts w:ascii="Calibri" w:hAnsi="Calibri"/>
          <w:sz w:val="26"/>
          <w:szCs w:val="26"/>
          <w:lang w:val="ro-RO"/>
        </w:rPr>
      </w:pPr>
    </w:p>
    <w:p w:rsidR="00562688" w:rsidRDefault="00562688" w:rsidP="000C0C6E">
      <w:pPr>
        <w:tabs>
          <w:tab w:val="left" w:pos="90"/>
        </w:tabs>
        <w:jc w:val="both"/>
        <w:rPr>
          <w:rFonts w:ascii="Calibri" w:hAnsi="Calibri"/>
          <w:sz w:val="26"/>
          <w:szCs w:val="26"/>
          <w:lang w:val="ro-RO"/>
        </w:rPr>
      </w:pPr>
      <w:r>
        <w:rPr>
          <w:rFonts w:ascii="Calibri" w:hAnsi="Calibri"/>
          <w:sz w:val="26"/>
          <w:szCs w:val="26"/>
          <w:lang w:val="ro-RO"/>
        </w:rPr>
        <w:t>Prin adres</w:t>
      </w:r>
      <w:r w:rsidR="00547C83">
        <w:rPr>
          <w:rFonts w:ascii="Calibri" w:hAnsi="Calibri"/>
          <w:sz w:val="26"/>
          <w:szCs w:val="26"/>
          <w:lang w:val="ro-RO"/>
        </w:rPr>
        <w:t>ele</w:t>
      </w:r>
      <w:r>
        <w:rPr>
          <w:rFonts w:ascii="Calibri" w:hAnsi="Calibri"/>
          <w:sz w:val="26"/>
          <w:szCs w:val="26"/>
          <w:lang w:val="ro-RO"/>
        </w:rPr>
        <w:t xml:space="preserve"> Comunei Tomești, înregistrat la Consiliul Județean Harghita cu nr.</w:t>
      </w:r>
      <w:r w:rsidR="00547C83" w:rsidRPr="00547C83">
        <w:rPr>
          <w:rFonts w:ascii="Calibri" w:hAnsi="Calibri"/>
          <w:sz w:val="26"/>
          <w:szCs w:val="26"/>
          <w:lang w:val="ro-RO"/>
        </w:rPr>
        <w:t xml:space="preserve"> </w:t>
      </w:r>
      <w:r w:rsidR="00547C83">
        <w:rPr>
          <w:rFonts w:ascii="Calibri" w:hAnsi="Calibri"/>
          <w:sz w:val="26"/>
          <w:szCs w:val="26"/>
          <w:lang w:val="ro-RO"/>
        </w:rPr>
        <w:t>28679/a/2019, respectiv 28850/2019</w:t>
      </w:r>
      <w:r>
        <w:rPr>
          <w:rFonts w:ascii="Calibri" w:hAnsi="Calibri"/>
          <w:sz w:val="26"/>
          <w:szCs w:val="26"/>
          <w:lang w:val="ro-RO"/>
        </w:rPr>
        <w:t>2019, primarul comunei Tomești solicită sprijin financiar în vederea achitării contravalorii cotei-părți, întrucât nu deține fonduri suficiente disponibile în bugetul local.</w:t>
      </w:r>
      <w:r w:rsidR="00547C83">
        <w:rPr>
          <w:rFonts w:ascii="Calibri" w:hAnsi="Calibri"/>
          <w:sz w:val="26"/>
          <w:szCs w:val="26"/>
          <w:lang w:val="ro-RO"/>
        </w:rPr>
        <w:t xml:space="preserve"> Menționăm că în bugetul de venituri și cheltuieli la Comunei Tomești, la Fondul de rezervă este cuprinsă suma de 2.000 lei.</w:t>
      </w:r>
    </w:p>
    <w:p w:rsidR="00562688" w:rsidRDefault="00562688" w:rsidP="000C0C6E">
      <w:pPr>
        <w:tabs>
          <w:tab w:val="left" w:pos="90"/>
        </w:tabs>
        <w:jc w:val="both"/>
        <w:rPr>
          <w:rFonts w:ascii="Calibri" w:hAnsi="Calibri"/>
          <w:sz w:val="26"/>
          <w:szCs w:val="26"/>
          <w:lang w:val="ro-RO"/>
        </w:rPr>
      </w:pPr>
    </w:p>
    <w:p w:rsidR="00D6407B" w:rsidRDefault="00562688" w:rsidP="000C0C6E">
      <w:pPr>
        <w:tabs>
          <w:tab w:val="left" w:pos="90"/>
        </w:tabs>
        <w:jc w:val="both"/>
        <w:rPr>
          <w:rFonts w:ascii="Calibri" w:hAnsi="Calibri"/>
          <w:sz w:val="26"/>
          <w:szCs w:val="26"/>
          <w:lang w:val="ro-RO"/>
        </w:rPr>
      </w:pPr>
      <w:r>
        <w:rPr>
          <w:rFonts w:ascii="Calibri" w:hAnsi="Calibri"/>
          <w:sz w:val="26"/>
          <w:szCs w:val="26"/>
          <w:lang w:val="ro-RO"/>
        </w:rPr>
        <w:t xml:space="preserve">Au fost depuse la dosar documentele menționate prin Hotărârea Consiliului Județean Harghita nr. 276/2017 privind aprobarea procedurilor privind stabilirea modului de constituire și </w:t>
      </w:r>
      <w:r w:rsidR="00D6407B">
        <w:rPr>
          <w:rFonts w:ascii="Calibri" w:hAnsi="Calibri"/>
          <w:sz w:val="26"/>
          <w:szCs w:val="26"/>
          <w:lang w:val="ro-RO"/>
        </w:rPr>
        <w:t>utilizare a Fondului de rezervă bugetară constituit la nivelul Consiliului Județean Harghita.</w:t>
      </w:r>
    </w:p>
    <w:p w:rsidR="00D6407B" w:rsidRDefault="00562688" w:rsidP="000C0C6E">
      <w:pPr>
        <w:tabs>
          <w:tab w:val="left" w:pos="90"/>
        </w:tabs>
        <w:jc w:val="both"/>
        <w:rPr>
          <w:rFonts w:ascii="Calibri" w:hAnsi="Calibri"/>
          <w:sz w:val="26"/>
          <w:szCs w:val="26"/>
          <w:lang w:val="ro-RO"/>
        </w:rPr>
      </w:pPr>
      <w:r>
        <w:rPr>
          <w:rFonts w:ascii="Calibri" w:hAnsi="Calibri"/>
          <w:sz w:val="26"/>
          <w:szCs w:val="26"/>
          <w:lang w:val="ro-RO"/>
        </w:rPr>
        <w:t>Din documentele depuse la Consiliul Județean Harghita</w:t>
      </w:r>
      <w:r w:rsidR="00D6407B">
        <w:rPr>
          <w:rFonts w:ascii="Calibri" w:hAnsi="Calibri"/>
          <w:sz w:val="26"/>
          <w:szCs w:val="26"/>
          <w:lang w:val="ro-RO"/>
        </w:rPr>
        <w:t xml:space="preserve"> se poate concluziona că unitățile administrativ-teritoriale nu dispun de sumele necesare plății cote-părți pentru finalizarea Proiectului „Dezvoltarea integrată a microregiunii </w:t>
      </w:r>
      <w:proofErr w:type="spellStart"/>
      <w:r w:rsidR="00D6407B">
        <w:rPr>
          <w:rFonts w:ascii="Calibri" w:hAnsi="Calibri"/>
          <w:sz w:val="26"/>
          <w:szCs w:val="26"/>
          <w:lang w:val="ro-RO"/>
        </w:rPr>
        <w:t>Felcsík</w:t>
      </w:r>
      <w:proofErr w:type="spellEnd"/>
      <w:r w:rsidR="00D6407B">
        <w:rPr>
          <w:rFonts w:ascii="Calibri" w:hAnsi="Calibri"/>
          <w:sz w:val="26"/>
          <w:szCs w:val="26"/>
          <w:lang w:val="ro-RO"/>
        </w:rPr>
        <w:t>” și astfel sunt în extremă dificultate, întrucât, în cazul în care proiectul nu este finalizat până la data de 17.12.2019, adică ultima plată către executanți nu este efectuată până la data de 13.12.2019, sumele deja rambursate din FEADR și bugetul de stat prin PNDR în sumă de 6.161.187,92 lei trebuie restituită către AFIR și bugetul de stat, iar la rândul său FNGCIMM va executa scrisoarea de garantare emisă pentru acordarea avansului în valoare de 8.366.188 lei.</w:t>
      </w:r>
    </w:p>
    <w:p w:rsidR="00D6407B" w:rsidRDefault="00D6407B" w:rsidP="000C0C6E">
      <w:pPr>
        <w:tabs>
          <w:tab w:val="left" w:pos="90"/>
        </w:tabs>
        <w:jc w:val="both"/>
        <w:rPr>
          <w:rFonts w:ascii="Calibri" w:hAnsi="Calibri"/>
          <w:sz w:val="26"/>
          <w:szCs w:val="26"/>
          <w:lang w:val="ro-RO"/>
        </w:rPr>
      </w:pPr>
    </w:p>
    <w:p w:rsidR="00503A34" w:rsidRDefault="00D6407B" w:rsidP="000C0C6E">
      <w:pPr>
        <w:tabs>
          <w:tab w:val="left" w:pos="90"/>
        </w:tabs>
        <w:jc w:val="both"/>
        <w:rPr>
          <w:rFonts w:ascii="Calibri" w:hAnsi="Calibri"/>
          <w:sz w:val="26"/>
          <w:szCs w:val="26"/>
          <w:lang w:val="ro-RO"/>
        </w:rPr>
      </w:pPr>
      <w:r>
        <w:rPr>
          <w:rFonts w:ascii="Calibri" w:hAnsi="Calibri"/>
          <w:sz w:val="26"/>
          <w:szCs w:val="26"/>
          <w:lang w:val="ro-RO"/>
        </w:rPr>
        <w:t xml:space="preserve">În cazul în care se va ajunge la această situație cele cinci autorități administrativ-teritoriale vor ajunge în situație de </w:t>
      </w:r>
      <w:r w:rsidR="00503A34">
        <w:rPr>
          <w:rFonts w:ascii="Calibri" w:hAnsi="Calibri"/>
          <w:sz w:val="26"/>
          <w:szCs w:val="26"/>
          <w:lang w:val="ro-RO"/>
        </w:rPr>
        <w:t>incapacitate de plată, cu toate consecințele ce decurg din această situație nedorită.</w:t>
      </w:r>
    </w:p>
    <w:p w:rsidR="00562688" w:rsidRDefault="00D6407B" w:rsidP="000C0C6E">
      <w:pPr>
        <w:tabs>
          <w:tab w:val="left" w:pos="90"/>
        </w:tabs>
        <w:jc w:val="both"/>
        <w:rPr>
          <w:rFonts w:ascii="Calibri" w:hAnsi="Calibri"/>
          <w:sz w:val="26"/>
          <w:szCs w:val="26"/>
          <w:lang w:val="ro-RO"/>
        </w:rPr>
      </w:pPr>
      <w:r>
        <w:rPr>
          <w:rFonts w:ascii="Calibri" w:hAnsi="Calibri"/>
          <w:sz w:val="26"/>
          <w:szCs w:val="26"/>
          <w:lang w:val="ro-RO"/>
        </w:rPr>
        <w:t xml:space="preserve">    </w:t>
      </w:r>
      <w:r w:rsidR="00562688">
        <w:rPr>
          <w:rFonts w:ascii="Calibri" w:hAnsi="Calibri"/>
          <w:sz w:val="26"/>
          <w:szCs w:val="26"/>
          <w:lang w:val="ro-RO"/>
        </w:rPr>
        <w:t xml:space="preserve">  </w:t>
      </w:r>
    </w:p>
    <w:p w:rsidR="000C6768" w:rsidRDefault="000C6768" w:rsidP="000C0C6E">
      <w:pPr>
        <w:tabs>
          <w:tab w:val="left" w:pos="90"/>
        </w:tabs>
        <w:jc w:val="both"/>
        <w:rPr>
          <w:rFonts w:ascii="Calibri" w:hAnsi="Calibri"/>
          <w:sz w:val="26"/>
          <w:szCs w:val="26"/>
          <w:lang w:val="ro-RO"/>
        </w:rPr>
      </w:pPr>
      <w:r>
        <w:rPr>
          <w:rFonts w:ascii="Calibri" w:hAnsi="Calibri"/>
          <w:sz w:val="26"/>
          <w:szCs w:val="26"/>
          <w:lang w:val="ro-RO"/>
        </w:rPr>
        <w:t xml:space="preserve">Pentru evitarea dublei finanțări al proiectului „Dezvoltarea integrată a microregiunii </w:t>
      </w:r>
      <w:proofErr w:type="spellStart"/>
      <w:r>
        <w:rPr>
          <w:rFonts w:ascii="Calibri" w:hAnsi="Calibri"/>
          <w:sz w:val="26"/>
          <w:szCs w:val="26"/>
          <w:lang w:val="ro-RO"/>
        </w:rPr>
        <w:t>Felcsík</w:t>
      </w:r>
      <w:proofErr w:type="spellEnd"/>
      <w:r>
        <w:rPr>
          <w:rFonts w:ascii="Calibri" w:hAnsi="Calibri"/>
          <w:sz w:val="26"/>
          <w:szCs w:val="26"/>
          <w:lang w:val="ro-RO"/>
        </w:rPr>
        <w:t>” se propune ca ajutoarele financiare acordate prin prezenta hotărâre să fie restituite la bugetul Județului Harghita după rambursarea sumelor de către Agenția pentru Finanțarea Investițiilor Rurale.</w:t>
      </w:r>
    </w:p>
    <w:p w:rsidR="000C6768" w:rsidRDefault="000C6768" w:rsidP="000C0C6E">
      <w:pPr>
        <w:tabs>
          <w:tab w:val="left" w:pos="90"/>
        </w:tabs>
        <w:jc w:val="both"/>
        <w:rPr>
          <w:rFonts w:ascii="Calibri" w:hAnsi="Calibri"/>
          <w:sz w:val="26"/>
          <w:szCs w:val="26"/>
          <w:lang w:val="ro-RO"/>
        </w:rPr>
      </w:pPr>
    </w:p>
    <w:p w:rsidR="00CF2B18" w:rsidRDefault="005F1D0B" w:rsidP="000C0C6E">
      <w:pPr>
        <w:tabs>
          <w:tab w:val="left" w:pos="90"/>
        </w:tabs>
        <w:jc w:val="both"/>
        <w:rPr>
          <w:rFonts w:ascii="Calibri" w:hAnsi="Calibri"/>
          <w:sz w:val="26"/>
          <w:szCs w:val="26"/>
          <w:lang w:val="ro-RO"/>
        </w:rPr>
      </w:pPr>
      <w:r>
        <w:rPr>
          <w:rFonts w:ascii="Calibri" w:hAnsi="Calibri"/>
          <w:sz w:val="26"/>
          <w:szCs w:val="26"/>
          <w:lang w:val="ro-RO"/>
        </w:rPr>
        <w:t xml:space="preserve">Orașul Borsec, prin adresa nr. </w:t>
      </w:r>
      <w:r w:rsidR="00E10B6D">
        <w:rPr>
          <w:rFonts w:ascii="Calibri" w:hAnsi="Calibri"/>
          <w:sz w:val="26"/>
          <w:szCs w:val="26"/>
          <w:lang w:val="ro-RO"/>
        </w:rPr>
        <w:t>28887</w:t>
      </w:r>
      <w:r>
        <w:rPr>
          <w:rFonts w:ascii="Calibri" w:hAnsi="Calibri"/>
          <w:sz w:val="26"/>
          <w:szCs w:val="26"/>
          <w:lang w:val="ro-RO"/>
        </w:rPr>
        <w:t>/2019 solicită ajutor financiar pentru acoperirea cheltuielilor privind rata și dobânda aferentă pe anul 2019 a împrumutului în suma de 13 milioane lei pentru finalizarea investiției Centru Balneoclimateric Multifuncțional în orașul Borsec. Prin Convenția nr. 549562/139/2019, încheiată între Ministerul Finanțelor Publice și Orașul Borsec s-a acordat un împrumut pentru asigurarea cofinanțării proiectului Centru Balneoclimateric Multifuncțional în orașul Borsec. Pentru acoperirea cheltuielilor privind rata și dobânda aferentă pe anul 2019 sunt necesare 1</w:t>
      </w:r>
      <w:r w:rsidR="00CF2B18">
        <w:rPr>
          <w:rFonts w:ascii="Calibri" w:hAnsi="Calibri"/>
          <w:sz w:val="26"/>
          <w:szCs w:val="26"/>
          <w:lang w:val="ro-RO"/>
        </w:rPr>
        <w:t>.</w:t>
      </w:r>
      <w:r>
        <w:rPr>
          <w:rFonts w:ascii="Calibri" w:hAnsi="Calibri"/>
          <w:sz w:val="26"/>
          <w:szCs w:val="26"/>
          <w:lang w:val="ro-RO"/>
        </w:rPr>
        <w:t>655</w:t>
      </w:r>
      <w:r w:rsidR="00CF2B18">
        <w:rPr>
          <w:rFonts w:ascii="Calibri" w:hAnsi="Calibri"/>
          <w:sz w:val="26"/>
          <w:szCs w:val="26"/>
          <w:lang w:val="ro-RO"/>
        </w:rPr>
        <w:t>.000</w:t>
      </w:r>
      <w:r>
        <w:rPr>
          <w:rFonts w:ascii="Calibri" w:hAnsi="Calibri"/>
          <w:sz w:val="26"/>
          <w:szCs w:val="26"/>
          <w:lang w:val="ro-RO"/>
        </w:rPr>
        <w:t xml:space="preserve"> lei</w:t>
      </w:r>
      <w:r w:rsidR="00CF2B18">
        <w:rPr>
          <w:rFonts w:ascii="Calibri" w:hAnsi="Calibri"/>
          <w:sz w:val="26"/>
          <w:szCs w:val="26"/>
          <w:lang w:val="ro-RO"/>
        </w:rPr>
        <w:t xml:space="preserve">, din care pe trimestrul IV al anului 2019 sunt necesare 408.590 lei. </w:t>
      </w:r>
    </w:p>
    <w:p w:rsidR="00CF2B18" w:rsidRDefault="00CF2B18" w:rsidP="000C0C6E">
      <w:pPr>
        <w:tabs>
          <w:tab w:val="left" w:pos="90"/>
        </w:tabs>
        <w:jc w:val="both"/>
        <w:rPr>
          <w:rFonts w:ascii="Calibri" w:hAnsi="Calibri"/>
          <w:sz w:val="26"/>
          <w:szCs w:val="26"/>
          <w:lang w:val="ro-RO"/>
        </w:rPr>
      </w:pPr>
    </w:p>
    <w:p w:rsidR="00CF2B18" w:rsidRDefault="00CF2B18" w:rsidP="000C0C6E">
      <w:pPr>
        <w:tabs>
          <w:tab w:val="left" w:pos="90"/>
        </w:tabs>
        <w:jc w:val="both"/>
        <w:rPr>
          <w:rFonts w:ascii="Calibri" w:hAnsi="Calibri"/>
          <w:sz w:val="26"/>
          <w:szCs w:val="26"/>
          <w:lang w:val="ro-RO"/>
        </w:rPr>
      </w:pPr>
      <w:r>
        <w:rPr>
          <w:rFonts w:ascii="Calibri" w:hAnsi="Calibri"/>
          <w:sz w:val="26"/>
          <w:szCs w:val="26"/>
          <w:lang w:val="ro-RO"/>
        </w:rPr>
        <w:t xml:space="preserve">Orașul Borsec este în imposibilitate de a achita datoria publică locală pe trimestrul IV al anului și în cazul în care nu se respectă termenele de rambursare prevăzute în </w:t>
      </w:r>
      <w:proofErr w:type="spellStart"/>
      <w:r>
        <w:rPr>
          <w:rFonts w:ascii="Calibri" w:hAnsi="Calibri"/>
          <w:sz w:val="26"/>
          <w:szCs w:val="26"/>
          <w:lang w:val="ro-RO"/>
        </w:rPr>
        <w:t>scadentar</w:t>
      </w:r>
      <w:proofErr w:type="spellEnd"/>
      <w:r>
        <w:rPr>
          <w:rFonts w:ascii="Calibri" w:hAnsi="Calibri"/>
          <w:sz w:val="26"/>
          <w:szCs w:val="26"/>
          <w:lang w:val="ro-RO"/>
        </w:rPr>
        <w:t>, se sistează alimentarea bugetului local cu cote defalcate din impozitul pe venit și sume defalcate din unele venituri ale bugetului de stat pentru echilibrarea bugetelor locale. Propunem acordarea unui ajutor din Fondul de rezervă la dispoziția Consiliului Județean Harghita în sumă de 408.000 lei.</w:t>
      </w:r>
    </w:p>
    <w:p w:rsidR="005F1D0B" w:rsidRDefault="00CF2B18" w:rsidP="000C0C6E">
      <w:pPr>
        <w:tabs>
          <w:tab w:val="left" w:pos="90"/>
        </w:tabs>
        <w:jc w:val="both"/>
        <w:rPr>
          <w:rFonts w:ascii="Calibri" w:hAnsi="Calibri"/>
          <w:sz w:val="26"/>
          <w:szCs w:val="26"/>
          <w:lang w:val="ro-RO"/>
        </w:rPr>
      </w:pPr>
      <w:r>
        <w:rPr>
          <w:rFonts w:ascii="Calibri" w:hAnsi="Calibri"/>
          <w:sz w:val="26"/>
          <w:szCs w:val="26"/>
          <w:lang w:val="ro-RO"/>
        </w:rPr>
        <w:t xml:space="preserve"> </w:t>
      </w:r>
      <w:r w:rsidR="005F1D0B">
        <w:rPr>
          <w:rFonts w:ascii="Calibri" w:hAnsi="Calibri"/>
          <w:sz w:val="26"/>
          <w:szCs w:val="26"/>
          <w:lang w:val="ro-RO"/>
        </w:rPr>
        <w:t xml:space="preserve"> </w:t>
      </w:r>
    </w:p>
    <w:p w:rsidR="000C0C6E" w:rsidRDefault="000C0C6E" w:rsidP="000C0C6E">
      <w:pPr>
        <w:tabs>
          <w:tab w:val="left" w:pos="90"/>
        </w:tabs>
        <w:jc w:val="both"/>
        <w:rPr>
          <w:rFonts w:ascii="Calibri" w:hAnsi="Calibri"/>
          <w:sz w:val="26"/>
          <w:szCs w:val="26"/>
          <w:lang w:val="ro-RO"/>
        </w:rPr>
      </w:pPr>
      <w:r>
        <w:rPr>
          <w:rFonts w:ascii="Calibri" w:hAnsi="Calibri"/>
          <w:sz w:val="26"/>
          <w:szCs w:val="26"/>
          <w:lang w:val="ro-RO"/>
        </w:rPr>
        <w:lastRenderedPageBreak/>
        <w:t>Având în vedere cele prezentate mai sus, aceste propuneri se justifică pe următoarele considerente, având în vedere prevederile Legii finanțelor publice locale nr. 273/2006, cu modificările și completările ulterioare:</w:t>
      </w:r>
    </w:p>
    <w:p w:rsidR="008A6415" w:rsidRDefault="008A6415" w:rsidP="000C0C6E">
      <w:pPr>
        <w:tabs>
          <w:tab w:val="left" w:pos="90"/>
        </w:tabs>
        <w:jc w:val="both"/>
        <w:rPr>
          <w:rFonts w:ascii="Calibri" w:hAnsi="Calibri"/>
          <w:sz w:val="26"/>
          <w:szCs w:val="26"/>
          <w:lang w:val="ro-RO"/>
        </w:rPr>
      </w:pPr>
    </w:p>
    <w:p w:rsidR="000C0C6E" w:rsidRPr="006C219D" w:rsidRDefault="000C0C6E" w:rsidP="000C0C6E">
      <w:pPr>
        <w:tabs>
          <w:tab w:val="left" w:pos="90"/>
        </w:tabs>
        <w:jc w:val="both"/>
        <w:rPr>
          <w:rFonts w:ascii="Calibri" w:hAnsi="Calibri"/>
          <w:sz w:val="26"/>
          <w:szCs w:val="26"/>
          <w:lang w:val="ro-RO"/>
        </w:rPr>
      </w:pPr>
      <w:r w:rsidRPr="006C219D">
        <w:rPr>
          <w:rFonts w:ascii="Calibri" w:hAnsi="Calibri"/>
          <w:sz w:val="26"/>
          <w:szCs w:val="26"/>
          <w:lang w:val="ro-RO"/>
        </w:rPr>
        <w:t>Principiul solidarităţii</w:t>
      </w:r>
      <w:r>
        <w:rPr>
          <w:rFonts w:ascii="Calibri" w:hAnsi="Calibri"/>
          <w:sz w:val="26"/>
          <w:szCs w:val="26"/>
          <w:lang w:val="ro-RO"/>
        </w:rPr>
        <w:t xml:space="preserve"> – art. 15</w:t>
      </w:r>
    </w:p>
    <w:p w:rsidR="000C0C6E" w:rsidRDefault="000C0C6E" w:rsidP="000C0C6E">
      <w:pPr>
        <w:jc w:val="both"/>
        <w:rPr>
          <w:rFonts w:ascii="Calibri" w:hAnsi="Calibri"/>
          <w:sz w:val="26"/>
          <w:szCs w:val="26"/>
          <w:lang w:val="ro-RO"/>
        </w:rPr>
      </w:pPr>
      <w:r w:rsidRPr="006C219D">
        <w:rPr>
          <w:rFonts w:ascii="Calibri" w:hAnsi="Calibri"/>
          <w:sz w:val="26"/>
          <w:szCs w:val="26"/>
          <w:lang w:val="ro-RO"/>
        </w:rPr>
        <w:t xml:space="preserve">    (1) Prin politicile bugetare locale se poate realiza ajutorarea unităţilor administrativ-teritoriale, precum şi a persoanelor fizice aflate în situaţie de extremă dificultate, prin alocarea de sume din fondul de rezervă bugetară constituit în bugetul local.</w:t>
      </w:r>
    </w:p>
    <w:p w:rsidR="001160EC" w:rsidRDefault="001160EC" w:rsidP="001160EC">
      <w:pPr>
        <w:tabs>
          <w:tab w:val="left" w:pos="90"/>
        </w:tabs>
        <w:jc w:val="both"/>
        <w:rPr>
          <w:rFonts w:ascii="Calibri" w:hAnsi="Calibri"/>
          <w:sz w:val="26"/>
          <w:szCs w:val="26"/>
          <w:lang w:val="ro-RO"/>
        </w:rPr>
      </w:pPr>
      <w:r w:rsidRPr="006C219D">
        <w:rPr>
          <w:rFonts w:ascii="Calibri" w:hAnsi="Calibri"/>
          <w:sz w:val="26"/>
          <w:szCs w:val="26"/>
          <w:lang w:val="ro-RO"/>
        </w:rPr>
        <w:t xml:space="preserve">    (2) Din fondul de rezervă bugetară constituit în bugetul local consiliile locale, judeţene sau Consiliul General al Municipiului Bucureşti, după caz, pot aproba acordarea de ajutoare către unităţile administrativ-teritoriale aflate în situaţii de extremă dificultate, la cererea publică a primarilor acestor unităţi administrativ-teritoriale sau din proprie iniţiativă.</w:t>
      </w:r>
    </w:p>
    <w:p w:rsidR="00387D3E" w:rsidRDefault="00387D3E" w:rsidP="008A59D3">
      <w:pPr>
        <w:pStyle w:val="Titlu2"/>
        <w:rPr>
          <w:rFonts w:ascii="Calibri" w:hAnsi="Calibri"/>
          <w:sz w:val="26"/>
          <w:szCs w:val="26"/>
        </w:rPr>
      </w:pPr>
    </w:p>
    <w:p w:rsidR="004A1312" w:rsidRDefault="00503A34" w:rsidP="00547C83">
      <w:pPr>
        <w:pStyle w:val="Titlu2"/>
        <w:jc w:val="left"/>
        <w:rPr>
          <w:rFonts w:ascii="Calibri" w:hAnsi="Calibri"/>
          <w:sz w:val="26"/>
          <w:szCs w:val="26"/>
        </w:rPr>
      </w:pPr>
      <w:r>
        <w:rPr>
          <w:rFonts w:ascii="Calibri" w:hAnsi="Calibri"/>
          <w:sz w:val="26"/>
          <w:szCs w:val="26"/>
        </w:rPr>
        <w:t xml:space="preserve">   </w:t>
      </w:r>
    </w:p>
    <w:p w:rsidR="00CF2B18" w:rsidRDefault="00CF2B18" w:rsidP="00CF2B18">
      <w:pPr>
        <w:rPr>
          <w:lang w:val="ro-RO"/>
        </w:rPr>
      </w:pPr>
    </w:p>
    <w:p w:rsidR="00CF2B18" w:rsidRPr="00CF2B18" w:rsidRDefault="00CF2B18" w:rsidP="00CF2B18">
      <w:pPr>
        <w:rPr>
          <w:lang w:val="ro-RO"/>
        </w:rPr>
      </w:pPr>
    </w:p>
    <w:p w:rsidR="00904F8A" w:rsidRPr="006C219D" w:rsidRDefault="00552EC7" w:rsidP="00387D3E">
      <w:pPr>
        <w:pStyle w:val="Titlu2"/>
        <w:jc w:val="left"/>
        <w:rPr>
          <w:rFonts w:ascii="Calibri" w:hAnsi="Calibri"/>
          <w:sz w:val="26"/>
          <w:szCs w:val="26"/>
        </w:rPr>
      </w:pPr>
      <w:r w:rsidRPr="006C219D">
        <w:rPr>
          <w:rFonts w:ascii="Calibri" w:hAnsi="Calibri"/>
          <w:sz w:val="26"/>
          <w:szCs w:val="26"/>
        </w:rPr>
        <w:t xml:space="preserve">Miercurea Ciuc, </w:t>
      </w:r>
      <w:r w:rsidR="00503A34">
        <w:rPr>
          <w:rFonts w:ascii="Calibri" w:hAnsi="Calibri"/>
          <w:sz w:val="26"/>
          <w:szCs w:val="26"/>
        </w:rPr>
        <w:t>06</w:t>
      </w:r>
      <w:r w:rsidR="00706B2E">
        <w:rPr>
          <w:rFonts w:ascii="Calibri" w:hAnsi="Calibri"/>
          <w:sz w:val="26"/>
          <w:szCs w:val="26"/>
        </w:rPr>
        <w:t xml:space="preserve"> </w:t>
      </w:r>
      <w:r w:rsidR="00503A34">
        <w:rPr>
          <w:rFonts w:ascii="Calibri" w:hAnsi="Calibri"/>
          <w:sz w:val="26"/>
          <w:szCs w:val="26"/>
        </w:rPr>
        <w:t>decembrie</w:t>
      </w:r>
      <w:r w:rsidR="00493C7E" w:rsidRPr="006C219D">
        <w:rPr>
          <w:rFonts w:ascii="Calibri" w:hAnsi="Calibri"/>
          <w:sz w:val="26"/>
          <w:szCs w:val="26"/>
        </w:rPr>
        <w:t xml:space="preserve"> 201</w:t>
      </w:r>
      <w:r w:rsidR="00C13D86">
        <w:rPr>
          <w:rFonts w:ascii="Calibri" w:hAnsi="Calibri"/>
          <w:sz w:val="26"/>
          <w:szCs w:val="26"/>
        </w:rPr>
        <w:t>9</w:t>
      </w:r>
      <w:r w:rsidR="008865EA">
        <w:rPr>
          <w:rFonts w:ascii="Calibri" w:hAnsi="Calibri"/>
          <w:sz w:val="26"/>
          <w:szCs w:val="26"/>
        </w:rPr>
        <w:t>.</w:t>
      </w:r>
    </w:p>
    <w:p w:rsidR="00503A34" w:rsidRPr="006C219D" w:rsidRDefault="00503A34" w:rsidP="00696480">
      <w:pPr>
        <w:rPr>
          <w:rFonts w:ascii="Calibri" w:hAnsi="Calibri"/>
          <w:sz w:val="26"/>
          <w:szCs w:val="26"/>
          <w:lang w:val="ro-RO"/>
        </w:rPr>
      </w:pPr>
    </w:p>
    <w:p w:rsidR="0032465B" w:rsidRDefault="0032465B" w:rsidP="00696480">
      <w:pPr>
        <w:rPr>
          <w:rFonts w:ascii="Calibri" w:hAnsi="Calibri"/>
          <w:sz w:val="26"/>
          <w:szCs w:val="26"/>
          <w:lang w:val="ro-RO"/>
        </w:rPr>
      </w:pPr>
    </w:p>
    <w:p w:rsidR="00CF2B18" w:rsidRDefault="00CF2B18" w:rsidP="00696480">
      <w:pPr>
        <w:rPr>
          <w:rFonts w:ascii="Calibri" w:hAnsi="Calibri"/>
          <w:sz w:val="26"/>
          <w:szCs w:val="26"/>
          <w:lang w:val="ro-RO"/>
        </w:rPr>
      </w:pPr>
    </w:p>
    <w:p w:rsidR="00CF2B18" w:rsidRPr="006C219D" w:rsidRDefault="00CF2B18" w:rsidP="00696480">
      <w:pPr>
        <w:rPr>
          <w:rFonts w:ascii="Calibri" w:hAnsi="Calibri"/>
          <w:sz w:val="26"/>
          <w:szCs w:val="26"/>
          <w:lang w:val="ro-RO"/>
        </w:rPr>
      </w:pPr>
    </w:p>
    <w:p w:rsidR="007B7A2B" w:rsidRPr="006C219D" w:rsidRDefault="00F81743" w:rsidP="00696480">
      <w:pPr>
        <w:jc w:val="center"/>
        <w:rPr>
          <w:rFonts w:ascii="Calibri" w:hAnsi="Calibri"/>
          <w:b/>
          <w:sz w:val="26"/>
          <w:szCs w:val="26"/>
          <w:lang w:val="ro-RO"/>
        </w:rPr>
      </w:pPr>
      <w:r w:rsidRPr="006C219D">
        <w:rPr>
          <w:rFonts w:ascii="Calibri" w:hAnsi="Calibri"/>
          <w:b/>
          <w:sz w:val="26"/>
          <w:szCs w:val="26"/>
          <w:lang w:val="ro-RO"/>
        </w:rPr>
        <w:t>Director general</w:t>
      </w:r>
    </w:p>
    <w:p w:rsidR="003F5ED0" w:rsidRDefault="00F81743" w:rsidP="00696480">
      <w:pPr>
        <w:jc w:val="center"/>
        <w:rPr>
          <w:rFonts w:ascii="Calibri" w:hAnsi="Calibri"/>
          <w:sz w:val="26"/>
          <w:szCs w:val="26"/>
          <w:lang w:val="ro-RO"/>
        </w:rPr>
      </w:pPr>
      <w:proofErr w:type="spellStart"/>
      <w:r w:rsidRPr="006C219D">
        <w:rPr>
          <w:rFonts w:ascii="Calibri" w:hAnsi="Calibri"/>
          <w:sz w:val="26"/>
          <w:szCs w:val="26"/>
          <w:lang w:val="ro-RO"/>
        </w:rPr>
        <w:t>Bicăjanu</w:t>
      </w:r>
      <w:proofErr w:type="spellEnd"/>
      <w:r w:rsidRPr="006C219D">
        <w:rPr>
          <w:rFonts w:ascii="Calibri" w:hAnsi="Calibri"/>
          <w:sz w:val="26"/>
          <w:szCs w:val="26"/>
          <w:lang w:val="ro-RO"/>
        </w:rPr>
        <w:t xml:space="preserve"> Vasile</w:t>
      </w:r>
    </w:p>
    <w:p w:rsidR="00CF2B18" w:rsidRDefault="00CF2B18" w:rsidP="00430224">
      <w:pPr>
        <w:pStyle w:val="Titlu6"/>
        <w:rPr>
          <w:rFonts w:ascii="Calibri" w:hAnsi="Calibri"/>
          <w:sz w:val="26"/>
          <w:szCs w:val="26"/>
        </w:rPr>
      </w:pPr>
    </w:p>
    <w:p w:rsidR="00CF2B18" w:rsidRDefault="00CF2B18" w:rsidP="00430224">
      <w:pPr>
        <w:pStyle w:val="Titlu6"/>
        <w:rPr>
          <w:rFonts w:ascii="Calibri" w:hAnsi="Calibri"/>
          <w:sz w:val="26"/>
          <w:szCs w:val="26"/>
        </w:rPr>
      </w:pPr>
    </w:p>
    <w:p w:rsidR="00CF2B18" w:rsidRDefault="00CF2B18" w:rsidP="00CF2B18">
      <w:pPr>
        <w:rPr>
          <w:lang w:val="ro-RO"/>
        </w:rPr>
      </w:pPr>
    </w:p>
    <w:p w:rsidR="00CF2B18" w:rsidRDefault="00CF2B18" w:rsidP="00CF2B18">
      <w:pPr>
        <w:rPr>
          <w:lang w:val="ro-RO"/>
        </w:rPr>
      </w:pPr>
    </w:p>
    <w:p w:rsidR="00CF2B18" w:rsidRDefault="00CF2B18" w:rsidP="00CF2B18">
      <w:pPr>
        <w:rPr>
          <w:lang w:val="ro-RO"/>
        </w:rPr>
      </w:pPr>
    </w:p>
    <w:p w:rsidR="00CF2B18" w:rsidRPr="00CF2B18" w:rsidRDefault="00CF2B18" w:rsidP="00CF2B18">
      <w:pPr>
        <w:rPr>
          <w:lang w:val="ro-RO"/>
        </w:rPr>
      </w:pPr>
    </w:p>
    <w:p w:rsidR="00CF2B18" w:rsidRDefault="00CF2B18" w:rsidP="00430224">
      <w:pPr>
        <w:pStyle w:val="Titlu6"/>
        <w:rPr>
          <w:rFonts w:ascii="Calibri" w:hAnsi="Calibri"/>
          <w:sz w:val="26"/>
          <w:szCs w:val="26"/>
        </w:rPr>
      </w:pPr>
    </w:p>
    <w:p w:rsidR="00CF2B18" w:rsidRDefault="00CF2B18" w:rsidP="00430224">
      <w:pPr>
        <w:pStyle w:val="Titlu6"/>
        <w:rPr>
          <w:rFonts w:ascii="Calibri" w:hAnsi="Calibri"/>
          <w:sz w:val="26"/>
          <w:szCs w:val="26"/>
        </w:rPr>
      </w:pPr>
    </w:p>
    <w:p w:rsidR="00CF2B18" w:rsidRDefault="00CF2B18" w:rsidP="00430224">
      <w:pPr>
        <w:pStyle w:val="Titlu6"/>
        <w:rPr>
          <w:rFonts w:ascii="Calibri" w:hAnsi="Calibri"/>
          <w:sz w:val="26"/>
          <w:szCs w:val="26"/>
        </w:rPr>
      </w:pPr>
    </w:p>
    <w:p w:rsidR="00CF2B18" w:rsidRDefault="00CF2B18" w:rsidP="00430224">
      <w:pPr>
        <w:pStyle w:val="Titlu6"/>
        <w:rPr>
          <w:rFonts w:ascii="Calibri" w:hAnsi="Calibri"/>
          <w:sz w:val="26"/>
          <w:szCs w:val="26"/>
        </w:rPr>
      </w:pPr>
    </w:p>
    <w:p w:rsidR="00CF2B18" w:rsidRDefault="00CF2B18" w:rsidP="00430224">
      <w:pPr>
        <w:pStyle w:val="Titlu6"/>
        <w:rPr>
          <w:rFonts w:ascii="Calibri" w:hAnsi="Calibri"/>
          <w:sz w:val="26"/>
          <w:szCs w:val="26"/>
        </w:rPr>
      </w:pPr>
    </w:p>
    <w:p w:rsidR="00CF2B18" w:rsidRDefault="00CF2B18" w:rsidP="00430224">
      <w:pPr>
        <w:pStyle w:val="Titlu6"/>
        <w:rPr>
          <w:rFonts w:ascii="Calibri" w:hAnsi="Calibri"/>
          <w:sz w:val="26"/>
          <w:szCs w:val="26"/>
        </w:rPr>
      </w:pPr>
    </w:p>
    <w:p w:rsidR="00CF2B18" w:rsidRDefault="00CF2B18" w:rsidP="00430224">
      <w:pPr>
        <w:pStyle w:val="Titlu6"/>
        <w:rPr>
          <w:rFonts w:ascii="Calibri" w:hAnsi="Calibri"/>
          <w:sz w:val="26"/>
          <w:szCs w:val="26"/>
        </w:rPr>
      </w:pPr>
    </w:p>
    <w:p w:rsidR="00CF2B18" w:rsidRDefault="00CF2B18" w:rsidP="00430224">
      <w:pPr>
        <w:pStyle w:val="Titlu6"/>
        <w:rPr>
          <w:rFonts w:ascii="Calibri" w:hAnsi="Calibri"/>
          <w:sz w:val="26"/>
          <w:szCs w:val="26"/>
        </w:rPr>
      </w:pPr>
    </w:p>
    <w:p w:rsidR="00CF2B18" w:rsidRDefault="00CF2B18" w:rsidP="00430224">
      <w:pPr>
        <w:pStyle w:val="Titlu6"/>
        <w:rPr>
          <w:rFonts w:ascii="Calibri" w:hAnsi="Calibri"/>
          <w:sz w:val="26"/>
          <w:szCs w:val="26"/>
        </w:rPr>
      </w:pPr>
    </w:p>
    <w:p w:rsidR="00CF2B18" w:rsidRDefault="00CF2B18" w:rsidP="00430224">
      <w:pPr>
        <w:pStyle w:val="Titlu6"/>
        <w:rPr>
          <w:rFonts w:ascii="Calibri" w:hAnsi="Calibri"/>
          <w:sz w:val="26"/>
          <w:szCs w:val="26"/>
        </w:rPr>
      </w:pPr>
    </w:p>
    <w:p w:rsidR="00CF2B18" w:rsidRDefault="00CF2B18" w:rsidP="00430224">
      <w:pPr>
        <w:pStyle w:val="Titlu6"/>
        <w:rPr>
          <w:rFonts w:ascii="Calibri" w:hAnsi="Calibri"/>
          <w:sz w:val="26"/>
          <w:szCs w:val="26"/>
        </w:rPr>
      </w:pPr>
    </w:p>
    <w:p w:rsidR="00CF2B18" w:rsidRDefault="00CF2B18" w:rsidP="00430224">
      <w:pPr>
        <w:pStyle w:val="Titlu6"/>
        <w:rPr>
          <w:rFonts w:ascii="Calibri" w:hAnsi="Calibri"/>
          <w:sz w:val="26"/>
          <w:szCs w:val="26"/>
        </w:rPr>
      </w:pPr>
    </w:p>
    <w:p w:rsidR="00CF2B18" w:rsidRDefault="00CF2B18" w:rsidP="00430224">
      <w:pPr>
        <w:pStyle w:val="Titlu6"/>
        <w:rPr>
          <w:rFonts w:ascii="Calibri" w:hAnsi="Calibri"/>
          <w:sz w:val="26"/>
          <w:szCs w:val="26"/>
        </w:rPr>
      </w:pPr>
    </w:p>
    <w:p w:rsidR="00CF2B18" w:rsidRPr="00CF2B18" w:rsidRDefault="00CF2B18" w:rsidP="00CF2B18">
      <w:pPr>
        <w:rPr>
          <w:lang w:val="ro-RO"/>
        </w:rPr>
      </w:pPr>
    </w:p>
    <w:p w:rsidR="00430224" w:rsidRPr="006C219D" w:rsidRDefault="00430224" w:rsidP="00430224">
      <w:pPr>
        <w:pStyle w:val="Titlu6"/>
        <w:rPr>
          <w:rFonts w:ascii="Calibri" w:hAnsi="Calibri"/>
          <w:sz w:val="26"/>
          <w:szCs w:val="26"/>
        </w:rPr>
      </w:pPr>
      <w:r w:rsidRPr="006C219D">
        <w:rPr>
          <w:rFonts w:ascii="Calibri" w:hAnsi="Calibri"/>
          <w:sz w:val="26"/>
          <w:szCs w:val="26"/>
        </w:rPr>
        <w:lastRenderedPageBreak/>
        <w:t xml:space="preserve">ROMÂNIA </w:t>
      </w:r>
    </w:p>
    <w:p w:rsidR="00430224" w:rsidRPr="006C219D" w:rsidRDefault="00430224" w:rsidP="00430224">
      <w:pPr>
        <w:jc w:val="both"/>
        <w:rPr>
          <w:rFonts w:ascii="Calibri" w:hAnsi="Calibri"/>
          <w:b/>
          <w:sz w:val="26"/>
          <w:szCs w:val="26"/>
          <w:lang w:val="ro-RO"/>
        </w:rPr>
      </w:pPr>
      <w:r w:rsidRPr="006C219D">
        <w:rPr>
          <w:rFonts w:ascii="Calibri" w:hAnsi="Calibri"/>
          <w:b/>
          <w:sz w:val="26"/>
          <w:szCs w:val="26"/>
          <w:lang w:val="ro-RO"/>
        </w:rPr>
        <w:t xml:space="preserve">JUDEŢUL HARGHITA </w:t>
      </w:r>
    </w:p>
    <w:p w:rsidR="00430224" w:rsidRPr="006C219D" w:rsidRDefault="00430224" w:rsidP="00430224">
      <w:pPr>
        <w:jc w:val="both"/>
        <w:rPr>
          <w:rFonts w:ascii="Calibri" w:hAnsi="Calibri"/>
          <w:sz w:val="26"/>
          <w:szCs w:val="26"/>
          <w:lang w:val="ro-RO"/>
        </w:rPr>
      </w:pPr>
      <w:r w:rsidRPr="006C219D">
        <w:rPr>
          <w:rFonts w:ascii="Calibri" w:hAnsi="Calibri"/>
          <w:b/>
          <w:sz w:val="26"/>
          <w:szCs w:val="26"/>
          <w:lang w:val="ro-RO"/>
        </w:rPr>
        <w:t>CONSILIUL JUDEŢEAN</w:t>
      </w:r>
      <w:r w:rsidRPr="006C219D">
        <w:rPr>
          <w:rFonts w:ascii="Calibri" w:hAnsi="Calibri"/>
          <w:sz w:val="26"/>
          <w:szCs w:val="26"/>
          <w:lang w:val="ro-RO"/>
        </w:rPr>
        <w:t xml:space="preserve">   </w:t>
      </w:r>
    </w:p>
    <w:p w:rsidR="00430224" w:rsidRPr="006C219D" w:rsidRDefault="00430224" w:rsidP="00430224">
      <w:pPr>
        <w:rPr>
          <w:rFonts w:ascii="Calibri" w:hAnsi="Calibri"/>
          <w:b/>
          <w:sz w:val="26"/>
          <w:szCs w:val="26"/>
          <w:lang w:val="ro-RO"/>
        </w:rPr>
      </w:pPr>
    </w:p>
    <w:p w:rsidR="00430224" w:rsidRPr="006C219D" w:rsidRDefault="00430224" w:rsidP="00430224">
      <w:pPr>
        <w:pStyle w:val="Titlu1"/>
        <w:rPr>
          <w:rFonts w:ascii="Calibri" w:hAnsi="Calibri"/>
          <w:sz w:val="26"/>
          <w:szCs w:val="26"/>
        </w:rPr>
      </w:pPr>
      <w:r w:rsidRPr="006C219D">
        <w:rPr>
          <w:rFonts w:ascii="Calibri" w:hAnsi="Calibri"/>
          <w:sz w:val="26"/>
          <w:szCs w:val="26"/>
        </w:rPr>
        <w:t>HOTĂRÂREA NR .</w:t>
      </w:r>
      <w:r>
        <w:rPr>
          <w:rFonts w:ascii="Calibri" w:hAnsi="Calibri"/>
          <w:sz w:val="26"/>
          <w:szCs w:val="26"/>
        </w:rPr>
        <w:t xml:space="preserve">  </w:t>
      </w:r>
      <w:r w:rsidR="00547C83">
        <w:rPr>
          <w:rFonts w:ascii="Calibri" w:hAnsi="Calibri"/>
          <w:sz w:val="26"/>
          <w:szCs w:val="26"/>
        </w:rPr>
        <w:t xml:space="preserve">           </w:t>
      </w:r>
      <w:r w:rsidRPr="006C219D">
        <w:rPr>
          <w:rFonts w:ascii="Calibri" w:hAnsi="Calibri"/>
          <w:sz w:val="26"/>
          <w:szCs w:val="26"/>
        </w:rPr>
        <w:t>/ 201</w:t>
      </w:r>
      <w:r w:rsidR="00C13D86">
        <w:rPr>
          <w:rFonts w:ascii="Calibri" w:hAnsi="Calibri"/>
          <w:sz w:val="26"/>
          <w:szCs w:val="26"/>
        </w:rPr>
        <w:t>9</w:t>
      </w:r>
    </w:p>
    <w:p w:rsidR="00430224" w:rsidRPr="006C219D" w:rsidRDefault="00430224" w:rsidP="00430224">
      <w:pPr>
        <w:rPr>
          <w:lang w:val="ro-RO"/>
        </w:rPr>
      </w:pPr>
    </w:p>
    <w:p w:rsidR="00430224" w:rsidRDefault="002E240E" w:rsidP="002E240E">
      <w:pPr>
        <w:pStyle w:val="Corptext"/>
        <w:jc w:val="center"/>
        <w:rPr>
          <w:rFonts w:ascii="Calibri" w:hAnsi="Calibri"/>
          <w:sz w:val="26"/>
          <w:szCs w:val="26"/>
        </w:rPr>
      </w:pPr>
      <w:r w:rsidRPr="00212554">
        <w:rPr>
          <w:rFonts w:ascii="Calibri" w:hAnsi="Calibri" w:cs="Calibri"/>
          <w:sz w:val="26"/>
          <w:szCs w:val="26"/>
        </w:rPr>
        <w:t xml:space="preserve">privind  aprobarea utilizării fondului de rezervă bugetară prevăzut în bugetul local al județului Harghita la dispoziția Consiliului Județean Harghita  pe anul 2019, pentru acordarea </w:t>
      </w:r>
      <w:r>
        <w:rPr>
          <w:rFonts w:ascii="Calibri" w:hAnsi="Calibri" w:cs="Calibri"/>
          <w:sz w:val="26"/>
          <w:szCs w:val="26"/>
        </w:rPr>
        <w:t>de</w:t>
      </w:r>
      <w:r w:rsidRPr="00212554">
        <w:rPr>
          <w:rFonts w:ascii="Calibri" w:hAnsi="Calibri" w:cs="Calibri"/>
          <w:sz w:val="26"/>
          <w:szCs w:val="26"/>
        </w:rPr>
        <w:t xml:space="preserve"> ajuto</w:t>
      </w:r>
      <w:r>
        <w:rPr>
          <w:rFonts w:ascii="Calibri" w:hAnsi="Calibri" w:cs="Calibri"/>
          <w:sz w:val="26"/>
          <w:szCs w:val="26"/>
        </w:rPr>
        <w:t>a</w:t>
      </w:r>
      <w:r w:rsidRPr="00212554">
        <w:rPr>
          <w:rFonts w:ascii="Calibri" w:hAnsi="Calibri" w:cs="Calibri"/>
          <w:sz w:val="26"/>
          <w:szCs w:val="26"/>
        </w:rPr>
        <w:t>r</w:t>
      </w:r>
      <w:r>
        <w:rPr>
          <w:rFonts w:ascii="Calibri" w:hAnsi="Calibri" w:cs="Calibri"/>
          <w:sz w:val="26"/>
          <w:szCs w:val="26"/>
        </w:rPr>
        <w:t>e</w:t>
      </w:r>
      <w:r w:rsidRPr="00212554">
        <w:rPr>
          <w:rFonts w:ascii="Calibri" w:hAnsi="Calibri" w:cs="Calibri"/>
          <w:sz w:val="26"/>
          <w:szCs w:val="26"/>
        </w:rPr>
        <w:t xml:space="preserve"> financiar</w:t>
      </w:r>
      <w:r>
        <w:rPr>
          <w:rFonts w:ascii="Calibri" w:hAnsi="Calibri" w:cs="Calibri"/>
          <w:sz w:val="26"/>
          <w:szCs w:val="26"/>
        </w:rPr>
        <w:t>e unor unități administrativ-teritoriale din județul Harghita</w:t>
      </w:r>
    </w:p>
    <w:p w:rsidR="00430224" w:rsidRPr="006C219D" w:rsidRDefault="00430224" w:rsidP="00430224">
      <w:pPr>
        <w:pStyle w:val="Corptext"/>
        <w:rPr>
          <w:rFonts w:ascii="Calibri" w:hAnsi="Calibri"/>
          <w:sz w:val="26"/>
          <w:szCs w:val="26"/>
        </w:rPr>
      </w:pPr>
    </w:p>
    <w:p w:rsidR="00430224" w:rsidRPr="006C219D" w:rsidRDefault="00430224" w:rsidP="00430224">
      <w:pPr>
        <w:pStyle w:val="Corptext"/>
        <w:rPr>
          <w:rFonts w:ascii="Calibri" w:hAnsi="Calibri"/>
          <w:sz w:val="26"/>
          <w:szCs w:val="26"/>
        </w:rPr>
      </w:pPr>
      <w:r w:rsidRPr="006C219D">
        <w:rPr>
          <w:rFonts w:ascii="Calibri" w:hAnsi="Calibri"/>
          <w:sz w:val="26"/>
          <w:szCs w:val="26"/>
        </w:rPr>
        <w:t>Consiliul Judeţean Harghita;</w:t>
      </w:r>
    </w:p>
    <w:p w:rsidR="00430224" w:rsidRPr="006C219D" w:rsidRDefault="00430224" w:rsidP="00430224">
      <w:pPr>
        <w:pStyle w:val="Corptext"/>
        <w:jc w:val="both"/>
        <w:rPr>
          <w:rFonts w:ascii="Calibri" w:hAnsi="Calibri"/>
          <w:sz w:val="26"/>
          <w:szCs w:val="26"/>
        </w:rPr>
      </w:pPr>
    </w:p>
    <w:p w:rsidR="00430224" w:rsidRPr="006C219D" w:rsidRDefault="00430224" w:rsidP="00430224">
      <w:pPr>
        <w:pStyle w:val="Corptext"/>
        <w:jc w:val="both"/>
        <w:rPr>
          <w:rFonts w:ascii="Calibri" w:hAnsi="Calibri"/>
          <w:sz w:val="26"/>
          <w:szCs w:val="26"/>
        </w:rPr>
      </w:pPr>
      <w:r w:rsidRPr="006C219D">
        <w:rPr>
          <w:rFonts w:ascii="Calibri" w:hAnsi="Calibri"/>
          <w:sz w:val="26"/>
          <w:szCs w:val="26"/>
        </w:rPr>
        <w:t xml:space="preserve">Având în vedere </w:t>
      </w:r>
      <w:r w:rsidR="00503A34">
        <w:rPr>
          <w:rFonts w:ascii="Calibri" w:hAnsi="Calibri"/>
          <w:sz w:val="26"/>
          <w:szCs w:val="26"/>
        </w:rPr>
        <w:t>Referatul de aprobare</w:t>
      </w:r>
      <w:r w:rsidRPr="006C219D">
        <w:rPr>
          <w:rFonts w:ascii="Calibri" w:hAnsi="Calibri"/>
          <w:sz w:val="26"/>
          <w:szCs w:val="26"/>
        </w:rPr>
        <w:t xml:space="preserve"> nr.</w:t>
      </w:r>
      <w:r>
        <w:rPr>
          <w:rFonts w:ascii="Calibri" w:hAnsi="Calibri"/>
          <w:sz w:val="26"/>
          <w:szCs w:val="26"/>
        </w:rPr>
        <w:t xml:space="preserve"> </w:t>
      </w:r>
      <w:r w:rsidR="00503A34">
        <w:rPr>
          <w:rFonts w:ascii="Calibri" w:hAnsi="Calibri"/>
          <w:sz w:val="26"/>
          <w:szCs w:val="26"/>
        </w:rPr>
        <w:t xml:space="preserve">    </w:t>
      </w:r>
      <w:r w:rsidRPr="006C219D">
        <w:rPr>
          <w:rFonts w:ascii="Calibri" w:hAnsi="Calibri"/>
          <w:sz w:val="26"/>
          <w:szCs w:val="26"/>
        </w:rPr>
        <w:t>/201</w:t>
      </w:r>
      <w:r w:rsidR="00C13D86">
        <w:rPr>
          <w:rFonts w:ascii="Calibri" w:hAnsi="Calibri"/>
          <w:sz w:val="26"/>
          <w:szCs w:val="26"/>
        </w:rPr>
        <w:t>9</w:t>
      </w:r>
      <w:r w:rsidRPr="006C219D">
        <w:rPr>
          <w:rFonts w:ascii="Calibri" w:hAnsi="Calibri"/>
          <w:sz w:val="26"/>
          <w:szCs w:val="26"/>
        </w:rPr>
        <w:t xml:space="preserve"> a preşedintelui Consiliului Judeţean Harghita, Borboly Csaba, întocmit la propunerea Direcţiei generale economice </w:t>
      </w:r>
      <w:r w:rsidR="002E240E" w:rsidRPr="00212554">
        <w:rPr>
          <w:rFonts w:ascii="Calibri" w:hAnsi="Calibri" w:cs="Calibri"/>
          <w:sz w:val="26"/>
          <w:szCs w:val="26"/>
        </w:rPr>
        <w:t xml:space="preserve">privind  aprobarea utilizării fondului de rezervă bugetară prevăzut în bugetul local al județului Harghita la dispoziția Consiliului Județean Harghita  pe anul 2019, pentru acordarea </w:t>
      </w:r>
      <w:r w:rsidR="002E240E">
        <w:rPr>
          <w:rFonts w:ascii="Calibri" w:hAnsi="Calibri" w:cs="Calibri"/>
          <w:sz w:val="26"/>
          <w:szCs w:val="26"/>
        </w:rPr>
        <w:t>de</w:t>
      </w:r>
      <w:r w:rsidR="002E240E" w:rsidRPr="00212554">
        <w:rPr>
          <w:rFonts w:ascii="Calibri" w:hAnsi="Calibri" w:cs="Calibri"/>
          <w:sz w:val="26"/>
          <w:szCs w:val="26"/>
        </w:rPr>
        <w:t xml:space="preserve"> ajuto</w:t>
      </w:r>
      <w:r w:rsidR="002E240E">
        <w:rPr>
          <w:rFonts w:ascii="Calibri" w:hAnsi="Calibri" w:cs="Calibri"/>
          <w:sz w:val="26"/>
          <w:szCs w:val="26"/>
        </w:rPr>
        <w:t>a</w:t>
      </w:r>
      <w:r w:rsidR="002E240E" w:rsidRPr="00212554">
        <w:rPr>
          <w:rFonts w:ascii="Calibri" w:hAnsi="Calibri" w:cs="Calibri"/>
          <w:sz w:val="26"/>
          <w:szCs w:val="26"/>
        </w:rPr>
        <w:t>r</w:t>
      </w:r>
      <w:r w:rsidR="002E240E">
        <w:rPr>
          <w:rFonts w:ascii="Calibri" w:hAnsi="Calibri" w:cs="Calibri"/>
          <w:sz w:val="26"/>
          <w:szCs w:val="26"/>
        </w:rPr>
        <w:t>e</w:t>
      </w:r>
      <w:r w:rsidR="002E240E" w:rsidRPr="00212554">
        <w:rPr>
          <w:rFonts w:ascii="Calibri" w:hAnsi="Calibri" w:cs="Calibri"/>
          <w:sz w:val="26"/>
          <w:szCs w:val="26"/>
        </w:rPr>
        <w:t xml:space="preserve"> financiar</w:t>
      </w:r>
      <w:r w:rsidR="002E240E">
        <w:rPr>
          <w:rFonts w:ascii="Calibri" w:hAnsi="Calibri" w:cs="Calibri"/>
          <w:sz w:val="26"/>
          <w:szCs w:val="26"/>
        </w:rPr>
        <w:t>e unor unități administrativ-teritoriale din județul Harghita</w:t>
      </w:r>
      <w:r w:rsidR="00945655">
        <w:rPr>
          <w:rFonts w:ascii="Calibri" w:hAnsi="Calibri"/>
          <w:sz w:val="26"/>
          <w:szCs w:val="26"/>
        </w:rPr>
        <w:t xml:space="preserve">, </w:t>
      </w:r>
      <w:r w:rsidRPr="006C219D">
        <w:rPr>
          <w:rFonts w:ascii="Calibri" w:hAnsi="Calibri"/>
          <w:sz w:val="26"/>
          <w:szCs w:val="26"/>
        </w:rPr>
        <w:t>Raportul de specialitate nr.</w:t>
      </w:r>
      <w:r w:rsidR="00C13D86">
        <w:rPr>
          <w:rFonts w:ascii="Calibri" w:hAnsi="Calibri"/>
          <w:sz w:val="26"/>
          <w:szCs w:val="26"/>
        </w:rPr>
        <w:t xml:space="preserve"> </w:t>
      </w:r>
      <w:r w:rsidR="002A4236">
        <w:rPr>
          <w:rFonts w:ascii="Calibri" w:hAnsi="Calibri"/>
          <w:sz w:val="26"/>
          <w:szCs w:val="26"/>
        </w:rPr>
        <w:t xml:space="preserve">     </w:t>
      </w:r>
      <w:r w:rsidR="00945655">
        <w:rPr>
          <w:rFonts w:ascii="Calibri" w:hAnsi="Calibri"/>
          <w:sz w:val="26"/>
          <w:szCs w:val="26"/>
        </w:rPr>
        <w:t>/201</w:t>
      </w:r>
      <w:r w:rsidR="00C13D86">
        <w:rPr>
          <w:rFonts w:ascii="Calibri" w:hAnsi="Calibri"/>
          <w:sz w:val="26"/>
          <w:szCs w:val="26"/>
        </w:rPr>
        <w:t>9</w:t>
      </w:r>
      <w:r w:rsidRPr="006C219D">
        <w:rPr>
          <w:rFonts w:ascii="Calibri" w:hAnsi="Calibri"/>
          <w:sz w:val="26"/>
          <w:szCs w:val="26"/>
        </w:rPr>
        <w:t xml:space="preserve"> al Direcției generale administrație publică locală</w:t>
      </w:r>
      <w:r>
        <w:rPr>
          <w:rFonts w:ascii="Calibri" w:hAnsi="Calibri"/>
          <w:sz w:val="26"/>
          <w:szCs w:val="26"/>
        </w:rPr>
        <w:t xml:space="preserve">, </w:t>
      </w:r>
      <w:r w:rsidR="00503A34">
        <w:rPr>
          <w:rFonts w:ascii="Calibri" w:hAnsi="Calibri"/>
          <w:sz w:val="26"/>
          <w:szCs w:val="26"/>
        </w:rPr>
        <w:t>Adres</w:t>
      </w:r>
      <w:r w:rsidR="00547C83">
        <w:rPr>
          <w:rFonts w:ascii="Calibri" w:hAnsi="Calibri"/>
          <w:sz w:val="26"/>
          <w:szCs w:val="26"/>
        </w:rPr>
        <w:t>ele</w:t>
      </w:r>
      <w:r w:rsidR="00503A34">
        <w:rPr>
          <w:rFonts w:ascii="Calibri" w:hAnsi="Calibri"/>
          <w:sz w:val="26"/>
          <w:szCs w:val="26"/>
        </w:rPr>
        <w:t xml:space="preserve"> </w:t>
      </w:r>
      <w:r w:rsidR="00547C83">
        <w:rPr>
          <w:rFonts w:ascii="Calibri" w:hAnsi="Calibri"/>
          <w:sz w:val="26"/>
          <w:szCs w:val="26"/>
        </w:rPr>
        <w:t>28679/c/2019 și 28851/2019 ale Comunei Cârța</w:t>
      </w:r>
      <w:r w:rsidR="004A1312">
        <w:rPr>
          <w:rFonts w:ascii="Calibri" w:hAnsi="Calibri"/>
          <w:sz w:val="26"/>
          <w:szCs w:val="26"/>
        </w:rPr>
        <w:t>,</w:t>
      </w:r>
      <w:r w:rsidR="00503A34">
        <w:rPr>
          <w:rFonts w:ascii="Calibri" w:hAnsi="Calibri"/>
          <w:sz w:val="26"/>
          <w:szCs w:val="26"/>
        </w:rPr>
        <w:t xml:space="preserve"> Adres</w:t>
      </w:r>
      <w:r w:rsidR="00547C83">
        <w:rPr>
          <w:rFonts w:ascii="Calibri" w:hAnsi="Calibri"/>
          <w:sz w:val="26"/>
          <w:szCs w:val="26"/>
        </w:rPr>
        <w:t>ele</w:t>
      </w:r>
      <w:r w:rsidR="00503A34">
        <w:rPr>
          <w:rFonts w:ascii="Calibri" w:hAnsi="Calibri"/>
          <w:sz w:val="26"/>
          <w:szCs w:val="26"/>
        </w:rPr>
        <w:t xml:space="preserve"> nr. </w:t>
      </w:r>
      <w:r w:rsidR="00547C83">
        <w:rPr>
          <w:rFonts w:ascii="Calibri" w:hAnsi="Calibri"/>
          <w:sz w:val="26"/>
          <w:szCs w:val="26"/>
        </w:rPr>
        <w:t xml:space="preserve">28679/d/2019 și nr. 28847/2019 </w:t>
      </w:r>
      <w:r w:rsidR="00503A34">
        <w:rPr>
          <w:rFonts w:ascii="Calibri" w:hAnsi="Calibri"/>
          <w:sz w:val="26"/>
          <w:szCs w:val="26"/>
        </w:rPr>
        <w:t>a</w:t>
      </w:r>
      <w:r w:rsidR="00547C83">
        <w:rPr>
          <w:rFonts w:ascii="Calibri" w:hAnsi="Calibri"/>
          <w:sz w:val="26"/>
          <w:szCs w:val="26"/>
        </w:rPr>
        <w:t>le</w:t>
      </w:r>
      <w:r w:rsidR="00503A34">
        <w:rPr>
          <w:rFonts w:ascii="Calibri" w:hAnsi="Calibri"/>
          <w:sz w:val="26"/>
          <w:szCs w:val="26"/>
        </w:rPr>
        <w:t xml:space="preserve"> Comunei Dănești, Adres</w:t>
      </w:r>
      <w:r w:rsidR="00547C83">
        <w:rPr>
          <w:rFonts w:ascii="Calibri" w:hAnsi="Calibri"/>
          <w:sz w:val="26"/>
          <w:szCs w:val="26"/>
        </w:rPr>
        <w:t>ele</w:t>
      </w:r>
      <w:r w:rsidR="00503A34">
        <w:rPr>
          <w:rFonts w:ascii="Calibri" w:hAnsi="Calibri"/>
          <w:sz w:val="26"/>
          <w:szCs w:val="26"/>
        </w:rPr>
        <w:t xml:space="preserve"> </w:t>
      </w:r>
      <w:r w:rsidR="00547C83">
        <w:rPr>
          <w:rFonts w:ascii="Calibri" w:hAnsi="Calibri"/>
          <w:sz w:val="26"/>
          <w:szCs w:val="26"/>
        </w:rPr>
        <w:t xml:space="preserve">28679/e/2019 și 28845/2019 </w:t>
      </w:r>
      <w:r w:rsidR="00503A34">
        <w:rPr>
          <w:rFonts w:ascii="Calibri" w:hAnsi="Calibri"/>
          <w:sz w:val="26"/>
          <w:szCs w:val="26"/>
        </w:rPr>
        <w:t>a</w:t>
      </w:r>
      <w:r w:rsidR="00547C83">
        <w:rPr>
          <w:rFonts w:ascii="Calibri" w:hAnsi="Calibri"/>
          <w:sz w:val="26"/>
          <w:szCs w:val="26"/>
        </w:rPr>
        <w:t>le</w:t>
      </w:r>
      <w:r w:rsidR="00503A34">
        <w:rPr>
          <w:rFonts w:ascii="Calibri" w:hAnsi="Calibri"/>
          <w:sz w:val="26"/>
          <w:szCs w:val="26"/>
        </w:rPr>
        <w:t xml:space="preserve"> Comunei Mădăraș, Adres</w:t>
      </w:r>
      <w:r w:rsidR="00547C83">
        <w:rPr>
          <w:rFonts w:ascii="Calibri" w:hAnsi="Calibri"/>
          <w:sz w:val="26"/>
          <w:szCs w:val="26"/>
        </w:rPr>
        <w:t>ele</w:t>
      </w:r>
      <w:r w:rsidR="00503A34">
        <w:rPr>
          <w:rFonts w:ascii="Calibri" w:hAnsi="Calibri"/>
          <w:sz w:val="26"/>
          <w:szCs w:val="26"/>
        </w:rPr>
        <w:t xml:space="preserve"> </w:t>
      </w:r>
      <w:r w:rsidR="002A4236">
        <w:rPr>
          <w:rFonts w:ascii="Calibri" w:hAnsi="Calibri"/>
          <w:sz w:val="26"/>
          <w:szCs w:val="26"/>
        </w:rPr>
        <w:t xml:space="preserve"> nr. 28679/b/2019 și nr. 28848/2019 </w:t>
      </w:r>
      <w:r w:rsidR="00503A34">
        <w:rPr>
          <w:rFonts w:ascii="Calibri" w:hAnsi="Calibri"/>
          <w:sz w:val="26"/>
          <w:szCs w:val="26"/>
        </w:rPr>
        <w:t>a</w:t>
      </w:r>
      <w:r w:rsidR="002A4236">
        <w:rPr>
          <w:rFonts w:ascii="Calibri" w:hAnsi="Calibri"/>
          <w:sz w:val="26"/>
          <w:szCs w:val="26"/>
        </w:rPr>
        <w:t>le</w:t>
      </w:r>
      <w:r w:rsidR="00503A34">
        <w:rPr>
          <w:rFonts w:ascii="Calibri" w:hAnsi="Calibri"/>
          <w:sz w:val="26"/>
          <w:szCs w:val="26"/>
        </w:rPr>
        <w:t xml:space="preserve"> Comunei Sândominic, Adres</w:t>
      </w:r>
      <w:r w:rsidR="002A4236">
        <w:rPr>
          <w:rFonts w:ascii="Calibri" w:hAnsi="Calibri"/>
          <w:sz w:val="26"/>
          <w:szCs w:val="26"/>
        </w:rPr>
        <w:t>ele</w:t>
      </w:r>
      <w:r w:rsidR="00503A34">
        <w:rPr>
          <w:rFonts w:ascii="Calibri" w:hAnsi="Calibri"/>
          <w:sz w:val="26"/>
          <w:szCs w:val="26"/>
        </w:rPr>
        <w:t xml:space="preserve"> nr. </w:t>
      </w:r>
      <w:r w:rsidR="002A4236">
        <w:rPr>
          <w:rFonts w:ascii="Calibri" w:hAnsi="Calibri"/>
          <w:sz w:val="26"/>
          <w:szCs w:val="26"/>
        </w:rPr>
        <w:t>28679/a/2019 și nr. 28850/2019</w:t>
      </w:r>
      <w:r w:rsidR="00503A34">
        <w:rPr>
          <w:rFonts w:ascii="Calibri" w:hAnsi="Calibri"/>
          <w:sz w:val="26"/>
          <w:szCs w:val="26"/>
        </w:rPr>
        <w:t xml:space="preserve"> a</w:t>
      </w:r>
      <w:r w:rsidR="002A4236">
        <w:rPr>
          <w:rFonts w:ascii="Calibri" w:hAnsi="Calibri"/>
          <w:sz w:val="26"/>
          <w:szCs w:val="26"/>
        </w:rPr>
        <w:t>le</w:t>
      </w:r>
      <w:r w:rsidR="00503A34">
        <w:rPr>
          <w:rFonts w:ascii="Calibri" w:hAnsi="Calibri"/>
          <w:sz w:val="26"/>
          <w:szCs w:val="26"/>
        </w:rPr>
        <w:t xml:space="preserve"> Comunei Tomești, Adresa nr. 28679/2019 a Asociației de Dezvoltare Intercomunitară ”</w:t>
      </w:r>
      <w:proofErr w:type="spellStart"/>
      <w:r w:rsidR="00503A34">
        <w:rPr>
          <w:rFonts w:ascii="Calibri" w:hAnsi="Calibri"/>
          <w:sz w:val="26"/>
          <w:szCs w:val="26"/>
        </w:rPr>
        <w:t>Felcsík</w:t>
      </w:r>
      <w:proofErr w:type="spellEnd"/>
      <w:r w:rsidR="00503A34">
        <w:rPr>
          <w:rFonts w:ascii="Calibri" w:hAnsi="Calibri"/>
          <w:sz w:val="26"/>
          <w:szCs w:val="26"/>
        </w:rPr>
        <w:t>”</w:t>
      </w:r>
      <w:r w:rsidR="00CF2B18">
        <w:rPr>
          <w:rFonts w:ascii="Calibri" w:hAnsi="Calibri"/>
          <w:sz w:val="26"/>
          <w:szCs w:val="26"/>
        </w:rPr>
        <w:t>, Adresa nr.</w:t>
      </w:r>
      <w:r w:rsidR="00935CB7">
        <w:rPr>
          <w:rFonts w:ascii="Calibri" w:hAnsi="Calibri"/>
          <w:sz w:val="26"/>
          <w:szCs w:val="26"/>
        </w:rPr>
        <w:t xml:space="preserve">  </w:t>
      </w:r>
      <w:r w:rsidR="00E10B6D">
        <w:rPr>
          <w:rFonts w:ascii="Calibri" w:hAnsi="Calibri"/>
          <w:sz w:val="26"/>
          <w:szCs w:val="26"/>
        </w:rPr>
        <w:t>28887</w:t>
      </w:r>
      <w:r w:rsidR="00CF2B18">
        <w:rPr>
          <w:rFonts w:ascii="Calibri" w:hAnsi="Calibri"/>
          <w:sz w:val="26"/>
          <w:szCs w:val="26"/>
        </w:rPr>
        <w:t>/2019 al Orașului Borsec</w:t>
      </w:r>
      <w:r>
        <w:rPr>
          <w:rFonts w:ascii="Calibri" w:hAnsi="Calibri"/>
          <w:sz w:val="26"/>
          <w:szCs w:val="26"/>
        </w:rPr>
        <w:t>;</w:t>
      </w:r>
    </w:p>
    <w:p w:rsidR="00430224" w:rsidRPr="006C219D" w:rsidRDefault="00430224" w:rsidP="00430224">
      <w:pPr>
        <w:pStyle w:val="Corptext"/>
        <w:jc w:val="both"/>
        <w:rPr>
          <w:rFonts w:ascii="Calibri" w:hAnsi="Calibri"/>
          <w:sz w:val="26"/>
          <w:szCs w:val="26"/>
        </w:rPr>
      </w:pPr>
    </w:p>
    <w:p w:rsidR="00430224" w:rsidRPr="006C219D" w:rsidRDefault="00430224" w:rsidP="00430224">
      <w:pPr>
        <w:pStyle w:val="Corptext"/>
        <w:jc w:val="both"/>
        <w:rPr>
          <w:rFonts w:ascii="Calibri" w:hAnsi="Calibri"/>
          <w:sz w:val="26"/>
          <w:szCs w:val="26"/>
        </w:rPr>
      </w:pPr>
      <w:r w:rsidRPr="006C219D">
        <w:rPr>
          <w:rFonts w:ascii="Calibri" w:hAnsi="Calibri"/>
          <w:sz w:val="26"/>
          <w:szCs w:val="26"/>
        </w:rPr>
        <w:t xml:space="preserve">În baza dispoziţiilor </w:t>
      </w:r>
      <w:r w:rsidR="00503A34">
        <w:rPr>
          <w:rFonts w:ascii="Calibri" w:hAnsi="Calibri"/>
          <w:sz w:val="26"/>
          <w:szCs w:val="26"/>
        </w:rPr>
        <w:t xml:space="preserve">Art. 15 și Art. 36 ale </w:t>
      </w:r>
      <w:r w:rsidRPr="006C219D">
        <w:rPr>
          <w:rFonts w:ascii="Calibri" w:hAnsi="Calibri"/>
          <w:sz w:val="26"/>
          <w:szCs w:val="26"/>
        </w:rPr>
        <w:t>Legii nr. 273/2006 privind finanţele publice locale, cu modificările şi completările ulterioare;</w:t>
      </w:r>
    </w:p>
    <w:p w:rsidR="00430224" w:rsidRPr="006C219D" w:rsidRDefault="00430224" w:rsidP="00430224">
      <w:pPr>
        <w:pStyle w:val="Corptext"/>
        <w:jc w:val="both"/>
        <w:rPr>
          <w:rFonts w:ascii="Calibri" w:hAnsi="Calibri"/>
          <w:sz w:val="26"/>
          <w:szCs w:val="26"/>
        </w:rPr>
      </w:pPr>
    </w:p>
    <w:p w:rsidR="00430224" w:rsidRPr="006C219D" w:rsidRDefault="00B21D57" w:rsidP="00430224">
      <w:pPr>
        <w:pStyle w:val="Corptext"/>
        <w:jc w:val="both"/>
        <w:rPr>
          <w:rFonts w:ascii="Calibri" w:hAnsi="Calibri"/>
          <w:sz w:val="26"/>
          <w:szCs w:val="26"/>
        </w:rPr>
      </w:pPr>
      <w:r w:rsidRPr="00B21D57">
        <w:rPr>
          <w:rFonts w:ascii="Calibri" w:hAnsi="Calibri"/>
          <w:sz w:val="26"/>
          <w:szCs w:val="26"/>
        </w:rPr>
        <w:t>În temeiul prevederilor art. 173 alin. (1) lit. f.) şi art. 196 alin. (1) lit. a.) din Ordonanța de urgență a Guvernului nr. 57/2019 privind Codul administrativ</w:t>
      </w:r>
      <w:r w:rsidR="00430224" w:rsidRPr="006C219D">
        <w:rPr>
          <w:rFonts w:ascii="Calibri" w:hAnsi="Calibri"/>
          <w:sz w:val="26"/>
          <w:szCs w:val="26"/>
        </w:rPr>
        <w:t xml:space="preserve">, cu modificările şi completările ulterioare;                                                                                                                                                                                           </w:t>
      </w:r>
    </w:p>
    <w:p w:rsidR="00430224" w:rsidRDefault="00430224" w:rsidP="00430224">
      <w:pPr>
        <w:jc w:val="both"/>
        <w:rPr>
          <w:rFonts w:ascii="Calibri" w:hAnsi="Calibri"/>
          <w:b/>
          <w:sz w:val="26"/>
          <w:szCs w:val="26"/>
          <w:lang w:val="ro-RO"/>
        </w:rPr>
      </w:pPr>
    </w:p>
    <w:p w:rsidR="00C13D86" w:rsidRPr="006C219D" w:rsidRDefault="00C13D86" w:rsidP="00430224">
      <w:pPr>
        <w:jc w:val="both"/>
        <w:rPr>
          <w:rFonts w:ascii="Calibri" w:hAnsi="Calibri"/>
          <w:b/>
          <w:sz w:val="26"/>
          <w:szCs w:val="26"/>
          <w:lang w:val="ro-RO"/>
        </w:rPr>
      </w:pPr>
    </w:p>
    <w:p w:rsidR="00430224" w:rsidRPr="006C219D" w:rsidRDefault="00430224" w:rsidP="00430224">
      <w:pPr>
        <w:jc w:val="center"/>
        <w:rPr>
          <w:rFonts w:ascii="Calibri" w:hAnsi="Calibri"/>
          <w:b/>
          <w:sz w:val="26"/>
          <w:szCs w:val="26"/>
          <w:lang w:val="ro-RO"/>
        </w:rPr>
      </w:pPr>
      <w:r w:rsidRPr="006C219D">
        <w:rPr>
          <w:rFonts w:ascii="Calibri" w:hAnsi="Calibri"/>
          <w:b/>
          <w:sz w:val="26"/>
          <w:szCs w:val="26"/>
          <w:lang w:val="ro-RO"/>
        </w:rPr>
        <w:t>HOTĂRĂŞTE :</w:t>
      </w:r>
    </w:p>
    <w:p w:rsidR="00430224" w:rsidRDefault="00430224" w:rsidP="00430224">
      <w:pPr>
        <w:jc w:val="center"/>
        <w:rPr>
          <w:rFonts w:ascii="Calibri" w:hAnsi="Calibri"/>
          <w:b/>
          <w:sz w:val="26"/>
          <w:szCs w:val="26"/>
          <w:lang w:val="ro-RO"/>
        </w:rPr>
      </w:pPr>
    </w:p>
    <w:p w:rsidR="00C13D86" w:rsidRPr="006C219D" w:rsidRDefault="00C13D86" w:rsidP="00430224">
      <w:pPr>
        <w:jc w:val="center"/>
        <w:rPr>
          <w:rFonts w:ascii="Calibri" w:hAnsi="Calibri"/>
          <w:b/>
          <w:sz w:val="26"/>
          <w:szCs w:val="26"/>
          <w:lang w:val="ro-RO"/>
        </w:rPr>
      </w:pPr>
    </w:p>
    <w:p w:rsidR="00430224" w:rsidRDefault="00430224" w:rsidP="00430224">
      <w:pPr>
        <w:jc w:val="both"/>
        <w:rPr>
          <w:rFonts w:ascii="Calibri" w:hAnsi="Calibri"/>
          <w:sz w:val="26"/>
          <w:szCs w:val="26"/>
          <w:lang w:val="ro-RO"/>
        </w:rPr>
      </w:pPr>
      <w:r>
        <w:rPr>
          <w:rFonts w:ascii="Calibri" w:hAnsi="Calibri"/>
          <w:b/>
          <w:sz w:val="26"/>
          <w:szCs w:val="26"/>
          <w:lang w:val="ro-RO"/>
        </w:rPr>
        <w:t xml:space="preserve">Art. </w:t>
      </w:r>
      <w:r w:rsidR="00945655">
        <w:rPr>
          <w:rFonts w:ascii="Calibri" w:hAnsi="Calibri"/>
          <w:b/>
          <w:sz w:val="26"/>
          <w:szCs w:val="26"/>
          <w:lang w:val="ro-RO"/>
        </w:rPr>
        <w:t>1</w:t>
      </w:r>
      <w:r>
        <w:rPr>
          <w:rFonts w:ascii="Calibri" w:hAnsi="Calibri"/>
          <w:b/>
          <w:sz w:val="26"/>
          <w:szCs w:val="26"/>
          <w:lang w:val="ro-RO"/>
        </w:rPr>
        <w:t xml:space="preserve"> </w:t>
      </w:r>
      <w:r w:rsidRPr="00FA0CEE">
        <w:rPr>
          <w:rFonts w:ascii="Calibri" w:hAnsi="Calibri"/>
          <w:sz w:val="26"/>
          <w:szCs w:val="26"/>
          <w:lang w:val="ro-RO"/>
        </w:rPr>
        <w:t xml:space="preserve">Se aprobă </w:t>
      </w:r>
      <w:r>
        <w:rPr>
          <w:rFonts w:ascii="Calibri" w:hAnsi="Calibri"/>
          <w:sz w:val="26"/>
          <w:szCs w:val="26"/>
          <w:lang w:val="ro-RO"/>
        </w:rPr>
        <w:t xml:space="preserve">acordarea unui ajutor financiar Comunei </w:t>
      </w:r>
      <w:r w:rsidR="00B21D57">
        <w:rPr>
          <w:rFonts w:ascii="Calibri" w:hAnsi="Calibri"/>
          <w:sz w:val="26"/>
          <w:szCs w:val="26"/>
          <w:lang w:val="ro-RO"/>
        </w:rPr>
        <w:t>Cârța</w:t>
      </w:r>
      <w:r>
        <w:rPr>
          <w:rFonts w:ascii="Calibri" w:hAnsi="Calibri"/>
          <w:sz w:val="26"/>
          <w:szCs w:val="26"/>
          <w:lang w:val="ro-RO"/>
        </w:rPr>
        <w:t xml:space="preserve"> în valoare de </w:t>
      </w:r>
      <w:r w:rsidR="00E8040D" w:rsidRPr="00E8040D">
        <w:rPr>
          <w:rFonts w:ascii="Calibri" w:hAnsi="Calibri"/>
          <w:color w:val="FF0000"/>
          <w:sz w:val="26"/>
          <w:szCs w:val="26"/>
          <w:lang w:val="ro-RO"/>
        </w:rPr>
        <w:t>328,20</w:t>
      </w:r>
      <w:r>
        <w:rPr>
          <w:rFonts w:ascii="Calibri" w:hAnsi="Calibri"/>
          <w:sz w:val="26"/>
          <w:szCs w:val="26"/>
          <w:lang w:val="ro-RO"/>
        </w:rPr>
        <w:t xml:space="preserve"> mii lei din fondul de rezervă bugetară, prevăzut în buget la dispoziția Consiliului Județean Harghita pe anul 201</w:t>
      </w:r>
      <w:r w:rsidR="00C13D86">
        <w:rPr>
          <w:rFonts w:ascii="Calibri" w:hAnsi="Calibri"/>
          <w:sz w:val="26"/>
          <w:szCs w:val="26"/>
          <w:lang w:val="ro-RO"/>
        </w:rPr>
        <w:t>9</w:t>
      </w:r>
      <w:r>
        <w:rPr>
          <w:rFonts w:ascii="Calibri" w:hAnsi="Calibri"/>
          <w:sz w:val="26"/>
          <w:szCs w:val="26"/>
          <w:lang w:val="ro-RO"/>
        </w:rPr>
        <w:t xml:space="preserve">, </w:t>
      </w:r>
      <w:r w:rsidR="004A1312" w:rsidRPr="00B21D57">
        <w:rPr>
          <w:rFonts w:ascii="Calibri" w:hAnsi="Calibri"/>
          <w:sz w:val="26"/>
          <w:szCs w:val="26"/>
          <w:lang w:val="ro-RO"/>
        </w:rPr>
        <w:t xml:space="preserve">pentru </w:t>
      </w:r>
      <w:r w:rsidR="00B21D57" w:rsidRPr="00B21D57">
        <w:rPr>
          <w:rFonts w:ascii="Calibri" w:hAnsi="Calibri"/>
          <w:sz w:val="26"/>
          <w:szCs w:val="26"/>
          <w:lang w:val="ro-RO"/>
        </w:rPr>
        <w:t>achitarea cotei-părți</w:t>
      </w:r>
      <w:r w:rsidR="00B21D57">
        <w:rPr>
          <w:rFonts w:ascii="Calibri" w:hAnsi="Calibri"/>
          <w:sz w:val="26"/>
          <w:szCs w:val="26"/>
        </w:rPr>
        <w:t xml:space="preserve"> la </w:t>
      </w:r>
      <w:proofErr w:type="spellStart"/>
      <w:r w:rsidR="00E47E96">
        <w:rPr>
          <w:rFonts w:ascii="Calibri" w:hAnsi="Calibri"/>
          <w:sz w:val="26"/>
          <w:szCs w:val="26"/>
        </w:rPr>
        <w:t>proiectul</w:t>
      </w:r>
      <w:proofErr w:type="spellEnd"/>
      <w:r w:rsidR="00E47E96">
        <w:rPr>
          <w:rFonts w:ascii="Calibri" w:hAnsi="Calibri"/>
          <w:sz w:val="26"/>
          <w:szCs w:val="26"/>
        </w:rPr>
        <w:t xml:space="preserve"> </w:t>
      </w:r>
      <w:r w:rsidR="00B21D57">
        <w:rPr>
          <w:rFonts w:ascii="Calibri" w:hAnsi="Calibri"/>
          <w:sz w:val="26"/>
          <w:szCs w:val="26"/>
          <w:lang w:val="ro-RO"/>
        </w:rPr>
        <w:t xml:space="preserve">„Dezvoltarea integrată a microregiunii </w:t>
      </w:r>
      <w:proofErr w:type="spellStart"/>
      <w:r w:rsidR="00B21D57">
        <w:rPr>
          <w:rFonts w:ascii="Calibri" w:hAnsi="Calibri"/>
          <w:sz w:val="26"/>
          <w:szCs w:val="26"/>
          <w:lang w:val="ro-RO"/>
        </w:rPr>
        <w:t>Felcsík</w:t>
      </w:r>
      <w:proofErr w:type="spellEnd"/>
      <w:r w:rsidR="00B21D57">
        <w:rPr>
          <w:rFonts w:ascii="Calibri" w:hAnsi="Calibri"/>
          <w:sz w:val="26"/>
          <w:szCs w:val="26"/>
          <w:lang w:val="ro-RO"/>
        </w:rPr>
        <w:t>”</w:t>
      </w:r>
      <w:r>
        <w:rPr>
          <w:rFonts w:ascii="Calibri" w:hAnsi="Calibri"/>
          <w:sz w:val="26"/>
          <w:szCs w:val="26"/>
          <w:lang w:val="ro-RO"/>
        </w:rPr>
        <w:t>.</w:t>
      </w:r>
    </w:p>
    <w:p w:rsidR="00430224" w:rsidRDefault="00430224" w:rsidP="00430224">
      <w:pPr>
        <w:jc w:val="both"/>
        <w:rPr>
          <w:rFonts w:ascii="Calibri" w:hAnsi="Calibri"/>
          <w:b/>
          <w:sz w:val="26"/>
          <w:szCs w:val="26"/>
          <w:lang w:val="ro-RO"/>
        </w:rPr>
      </w:pPr>
    </w:p>
    <w:p w:rsidR="00B21D57" w:rsidRDefault="00B21D57" w:rsidP="00430224">
      <w:pPr>
        <w:jc w:val="both"/>
        <w:rPr>
          <w:rFonts w:ascii="Calibri" w:hAnsi="Calibri"/>
          <w:sz w:val="26"/>
          <w:szCs w:val="26"/>
          <w:lang w:val="ro-RO"/>
        </w:rPr>
      </w:pPr>
      <w:r>
        <w:rPr>
          <w:rFonts w:ascii="Calibri" w:hAnsi="Calibri"/>
          <w:b/>
          <w:sz w:val="26"/>
          <w:szCs w:val="26"/>
          <w:lang w:val="ro-RO"/>
        </w:rPr>
        <w:lastRenderedPageBreak/>
        <w:t xml:space="preserve">Art. 2 </w:t>
      </w:r>
      <w:r>
        <w:rPr>
          <w:rFonts w:ascii="Calibri" w:hAnsi="Calibri"/>
          <w:sz w:val="26"/>
          <w:szCs w:val="26"/>
          <w:lang w:val="ro-RO"/>
        </w:rPr>
        <w:t>Până la data de 25 decembrie 2019, Comuna Cârța va prezenta un raport privind utilizarea ajutorului financiar.</w:t>
      </w:r>
    </w:p>
    <w:p w:rsidR="00B21D57" w:rsidRDefault="00B21D57" w:rsidP="00430224">
      <w:pPr>
        <w:jc w:val="both"/>
        <w:rPr>
          <w:rFonts w:ascii="Calibri" w:hAnsi="Calibri"/>
          <w:sz w:val="26"/>
          <w:szCs w:val="26"/>
          <w:lang w:val="ro-RO"/>
        </w:rPr>
      </w:pPr>
    </w:p>
    <w:p w:rsidR="00B21D57" w:rsidRDefault="00B21D57" w:rsidP="00430224">
      <w:pPr>
        <w:jc w:val="both"/>
        <w:rPr>
          <w:rFonts w:ascii="Calibri" w:hAnsi="Calibri"/>
          <w:sz w:val="26"/>
          <w:szCs w:val="26"/>
          <w:lang w:val="ro-RO"/>
        </w:rPr>
      </w:pPr>
      <w:r w:rsidRPr="00B21D57">
        <w:rPr>
          <w:rFonts w:ascii="Calibri" w:hAnsi="Calibri"/>
          <w:b/>
          <w:sz w:val="26"/>
          <w:szCs w:val="26"/>
          <w:lang w:val="ro-RO"/>
        </w:rPr>
        <w:t>Art. 3</w:t>
      </w:r>
      <w:r>
        <w:rPr>
          <w:rFonts w:ascii="Calibri" w:hAnsi="Calibri"/>
          <w:sz w:val="26"/>
          <w:szCs w:val="26"/>
          <w:lang w:val="ro-RO"/>
        </w:rPr>
        <w:t xml:space="preserve">  (1) Fondurile alocate vor fi utilizate în scopul pentru care au fost acordate.</w:t>
      </w:r>
    </w:p>
    <w:p w:rsidR="00B21D57" w:rsidRDefault="00B21D57" w:rsidP="00430224">
      <w:pPr>
        <w:jc w:val="both"/>
        <w:rPr>
          <w:rFonts w:ascii="Calibri" w:hAnsi="Calibri"/>
          <w:sz w:val="26"/>
          <w:szCs w:val="26"/>
          <w:lang w:val="ro-RO"/>
        </w:rPr>
      </w:pPr>
      <w:r>
        <w:rPr>
          <w:rFonts w:ascii="Calibri" w:hAnsi="Calibri"/>
          <w:sz w:val="26"/>
          <w:szCs w:val="26"/>
          <w:lang w:val="ro-RO"/>
        </w:rPr>
        <w:tab/>
        <w:t>(2) În cazul neutilizării acestor fonduri până la data de 17 decembrie 2019, sumele primite se vor restitui până ce târziu la data de 20 decembrie 2019.</w:t>
      </w:r>
    </w:p>
    <w:p w:rsidR="00B21D57" w:rsidRDefault="00B21D57" w:rsidP="00430224">
      <w:pPr>
        <w:jc w:val="both"/>
        <w:rPr>
          <w:rFonts w:ascii="Calibri" w:hAnsi="Calibri"/>
          <w:b/>
          <w:sz w:val="26"/>
          <w:szCs w:val="26"/>
          <w:lang w:val="ro-RO"/>
        </w:rPr>
      </w:pPr>
      <w:r>
        <w:rPr>
          <w:rFonts w:ascii="Calibri" w:hAnsi="Calibri"/>
          <w:sz w:val="26"/>
          <w:szCs w:val="26"/>
          <w:lang w:val="ro-RO"/>
        </w:rPr>
        <w:t xml:space="preserve">  </w:t>
      </w:r>
      <w:r>
        <w:rPr>
          <w:rFonts w:ascii="Calibri" w:hAnsi="Calibri"/>
          <w:b/>
          <w:sz w:val="26"/>
          <w:szCs w:val="26"/>
          <w:lang w:val="ro-RO"/>
        </w:rPr>
        <w:t xml:space="preserve"> </w:t>
      </w:r>
    </w:p>
    <w:p w:rsidR="00E47E96" w:rsidRDefault="00B21D57" w:rsidP="00430224">
      <w:pPr>
        <w:jc w:val="both"/>
        <w:rPr>
          <w:rFonts w:ascii="Calibri" w:hAnsi="Calibri"/>
          <w:sz w:val="26"/>
          <w:szCs w:val="26"/>
          <w:lang w:val="ro-RO"/>
        </w:rPr>
      </w:pPr>
      <w:r>
        <w:rPr>
          <w:rFonts w:ascii="Calibri" w:hAnsi="Calibri"/>
          <w:b/>
          <w:sz w:val="26"/>
          <w:szCs w:val="26"/>
          <w:lang w:val="ro-RO"/>
        </w:rPr>
        <w:t>Art. 4</w:t>
      </w:r>
      <w:r w:rsidRPr="00E47E96">
        <w:rPr>
          <w:rFonts w:ascii="Calibri" w:hAnsi="Calibri"/>
          <w:sz w:val="26"/>
          <w:szCs w:val="26"/>
          <w:lang w:val="ro-RO"/>
        </w:rPr>
        <w:t xml:space="preserve"> </w:t>
      </w:r>
      <w:r w:rsidR="00E47E96" w:rsidRPr="00E47E96">
        <w:rPr>
          <w:rFonts w:ascii="Calibri" w:hAnsi="Calibri"/>
          <w:sz w:val="26"/>
          <w:szCs w:val="26"/>
          <w:lang w:val="ro-RO"/>
        </w:rPr>
        <w:t xml:space="preserve">Odată cu </w:t>
      </w:r>
      <w:r w:rsidR="00E47E96">
        <w:rPr>
          <w:rFonts w:ascii="Calibri" w:hAnsi="Calibri"/>
          <w:sz w:val="26"/>
          <w:szCs w:val="26"/>
          <w:lang w:val="ro-RO"/>
        </w:rPr>
        <w:t xml:space="preserve">rambursarea de către Agenția pentru Finanțarea Investițiilor Rurale a sumelor utilizate de către Comuna Cârța în vederea implementării proiectului „Dezvoltarea integrată a microregiunii </w:t>
      </w:r>
      <w:proofErr w:type="spellStart"/>
      <w:r w:rsidR="00E47E96">
        <w:rPr>
          <w:rFonts w:ascii="Calibri" w:hAnsi="Calibri"/>
          <w:sz w:val="26"/>
          <w:szCs w:val="26"/>
          <w:lang w:val="ro-RO"/>
        </w:rPr>
        <w:t>Felcsík</w:t>
      </w:r>
      <w:proofErr w:type="spellEnd"/>
      <w:r w:rsidR="00E47E96">
        <w:rPr>
          <w:rFonts w:ascii="Calibri" w:hAnsi="Calibri"/>
          <w:sz w:val="26"/>
          <w:szCs w:val="26"/>
          <w:lang w:val="ro-RO"/>
        </w:rPr>
        <w:t>”, Comuna Cârța va restitui ajutorul acordat prin prezenta hotărâre, în bugetul Județului Harghita.</w:t>
      </w:r>
    </w:p>
    <w:p w:rsidR="00B21D57" w:rsidRPr="00B21D57" w:rsidRDefault="00E47E96" w:rsidP="00430224">
      <w:pPr>
        <w:jc w:val="both"/>
        <w:rPr>
          <w:rFonts w:ascii="Calibri" w:hAnsi="Calibri"/>
          <w:sz w:val="26"/>
          <w:szCs w:val="26"/>
          <w:lang w:val="ro-RO"/>
        </w:rPr>
      </w:pPr>
      <w:r>
        <w:rPr>
          <w:rFonts w:ascii="Calibri" w:hAnsi="Calibri"/>
          <w:sz w:val="26"/>
          <w:szCs w:val="26"/>
          <w:lang w:val="ro-RO"/>
        </w:rPr>
        <w:t xml:space="preserve">  </w:t>
      </w:r>
    </w:p>
    <w:p w:rsidR="00551D09" w:rsidRDefault="00551D09" w:rsidP="00551D09">
      <w:pPr>
        <w:jc w:val="both"/>
        <w:rPr>
          <w:rFonts w:ascii="Calibri" w:hAnsi="Calibri"/>
          <w:sz w:val="26"/>
          <w:szCs w:val="26"/>
          <w:lang w:val="ro-RO"/>
        </w:rPr>
      </w:pPr>
      <w:r>
        <w:rPr>
          <w:rFonts w:ascii="Calibri" w:hAnsi="Calibri"/>
          <w:b/>
          <w:sz w:val="26"/>
          <w:szCs w:val="26"/>
          <w:lang w:val="ro-RO"/>
        </w:rPr>
        <w:t xml:space="preserve">Art. 5 </w:t>
      </w:r>
      <w:r w:rsidRPr="00FA0CEE">
        <w:rPr>
          <w:rFonts w:ascii="Calibri" w:hAnsi="Calibri"/>
          <w:sz w:val="26"/>
          <w:szCs w:val="26"/>
          <w:lang w:val="ro-RO"/>
        </w:rPr>
        <w:t xml:space="preserve">Se aprobă </w:t>
      </w:r>
      <w:r>
        <w:rPr>
          <w:rFonts w:ascii="Calibri" w:hAnsi="Calibri"/>
          <w:sz w:val="26"/>
          <w:szCs w:val="26"/>
          <w:lang w:val="ro-RO"/>
        </w:rPr>
        <w:t xml:space="preserve">acordarea unui ajutor financiar Comunei Dănești în valoare de </w:t>
      </w:r>
      <w:r w:rsidR="002A4236" w:rsidRPr="002A4236">
        <w:rPr>
          <w:rFonts w:ascii="Calibri" w:hAnsi="Calibri"/>
          <w:color w:val="FF0000"/>
          <w:sz w:val="26"/>
          <w:szCs w:val="26"/>
          <w:lang w:val="ro-RO"/>
        </w:rPr>
        <w:t>221,00</w:t>
      </w:r>
      <w:r>
        <w:rPr>
          <w:rFonts w:ascii="Calibri" w:hAnsi="Calibri"/>
          <w:sz w:val="26"/>
          <w:szCs w:val="26"/>
          <w:lang w:val="ro-RO"/>
        </w:rPr>
        <w:t xml:space="preserve"> mii lei din fondul de rezervă bugetară, prevăzut în buget la dispoziția Consiliului Județean Harghita pe anul 2019, </w:t>
      </w:r>
      <w:r w:rsidRPr="00B21D57">
        <w:rPr>
          <w:rFonts w:ascii="Calibri" w:hAnsi="Calibri"/>
          <w:sz w:val="26"/>
          <w:szCs w:val="26"/>
          <w:lang w:val="ro-RO"/>
        </w:rPr>
        <w:t>pentru achitarea cotei-părți</w:t>
      </w:r>
      <w:r>
        <w:rPr>
          <w:rFonts w:ascii="Calibri" w:hAnsi="Calibri"/>
          <w:sz w:val="26"/>
          <w:szCs w:val="26"/>
        </w:rPr>
        <w:t xml:space="preserve"> la </w:t>
      </w:r>
      <w:proofErr w:type="spellStart"/>
      <w:r>
        <w:rPr>
          <w:rFonts w:ascii="Calibri" w:hAnsi="Calibri"/>
          <w:sz w:val="26"/>
          <w:szCs w:val="26"/>
        </w:rPr>
        <w:t>proiectul</w:t>
      </w:r>
      <w:proofErr w:type="spellEnd"/>
      <w:r>
        <w:rPr>
          <w:rFonts w:ascii="Calibri" w:hAnsi="Calibri"/>
          <w:sz w:val="26"/>
          <w:szCs w:val="26"/>
        </w:rPr>
        <w:t xml:space="preserve"> </w:t>
      </w:r>
      <w:r>
        <w:rPr>
          <w:rFonts w:ascii="Calibri" w:hAnsi="Calibri"/>
          <w:sz w:val="26"/>
          <w:szCs w:val="26"/>
          <w:lang w:val="ro-RO"/>
        </w:rPr>
        <w:t xml:space="preserve">„Dezvoltarea integrată a microregiunii </w:t>
      </w:r>
      <w:proofErr w:type="spellStart"/>
      <w:r>
        <w:rPr>
          <w:rFonts w:ascii="Calibri" w:hAnsi="Calibri"/>
          <w:sz w:val="26"/>
          <w:szCs w:val="26"/>
          <w:lang w:val="ro-RO"/>
        </w:rPr>
        <w:t>Felcsík</w:t>
      </w:r>
      <w:proofErr w:type="spellEnd"/>
      <w:r>
        <w:rPr>
          <w:rFonts w:ascii="Calibri" w:hAnsi="Calibri"/>
          <w:sz w:val="26"/>
          <w:szCs w:val="26"/>
          <w:lang w:val="ro-RO"/>
        </w:rPr>
        <w:t>”.</w:t>
      </w:r>
    </w:p>
    <w:p w:rsidR="00551D09" w:rsidRDefault="00551D09" w:rsidP="00551D09">
      <w:pPr>
        <w:jc w:val="both"/>
        <w:rPr>
          <w:rFonts w:ascii="Calibri" w:hAnsi="Calibri"/>
          <w:b/>
          <w:sz w:val="26"/>
          <w:szCs w:val="26"/>
          <w:lang w:val="ro-RO"/>
        </w:rPr>
      </w:pPr>
    </w:p>
    <w:p w:rsidR="00551D09" w:rsidRDefault="00551D09" w:rsidP="00551D09">
      <w:pPr>
        <w:jc w:val="both"/>
        <w:rPr>
          <w:rFonts w:ascii="Calibri" w:hAnsi="Calibri"/>
          <w:sz w:val="26"/>
          <w:szCs w:val="26"/>
          <w:lang w:val="ro-RO"/>
        </w:rPr>
      </w:pPr>
      <w:r>
        <w:rPr>
          <w:rFonts w:ascii="Calibri" w:hAnsi="Calibri"/>
          <w:b/>
          <w:sz w:val="26"/>
          <w:szCs w:val="26"/>
          <w:lang w:val="ro-RO"/>
        </w:rPr>
        <w:t xml:space="preserve">Art. 6 </w:t>
      </w:r>
      <w:r>
        <w:rPr>
          <w:rFonts w:ascii="Calibri" w:hAnsi="Calibri"/>
          <w:sz w:val="26"/>
          <w:szCs w:val="26"/>
          <w:lang w:val="ro-RO"/>
        </w:rPr>
        <w:t>Până la data de 25 decembrie 2019, Comuna Dănești va prezenta un raport privind utilizarea ajutorului financiar.</w:t>
      </w:r>
    </w:p>
    <w:p w:rsidR="00551D09" w:rsidRDefault="00551D09" w:rsidP="00551D09">
      <w:pPr>
        <w:jc w:val="both"/>
        <w:rPr>
          <w:rFonts w:ascii="Calibri" w:hAnsi="Calibri"/>
          <w:sz w:val="26"/>
          <w:szCs w:val="26"/>
          <w:lang w:val="ro-RO"/>
        </w:rPr>
      </w:pPr>
    </w:p>
    <w:p w:rsidR="00551D09" w:rsidRDefault="00551D09" w:rsidP="00551D09">
      <w:pPr>
        <w:jc w:val="both"/>
        <w:rPr>
          <w:rFonts w:ascii="Calibri" w:hAnsi="Calibri"/>
          <w:sz w:val="26"/>
          <w:szCs w:val="26"/>
          <w:lang w:val="ro-RO"/>
        </w:rPr>
      </w:pPr>
      <w:r w:rsidRPr="00B21D57">
        <w:rPr>
          <w:rFonts w:ascii="Calibri" w:hAnsi="Calibri"/>
          <w:b/>
          <w:sz w:val="26"/>
          <w:szCs w:val="26"/>
          <w:lang w:val="ro-RO"/>
        </w:rPr>
        <w:t xml:space="preserve">Art. </w:t>
      </w:r>
      <w:r>
        <w:rPr>
          <w:rFonts w:ascii="Calibri" w:hAnsi="Calibri"/>
          <w:b/>
          <w:sz w:val="26"/>
          <w:szCs w:val="26"/>
          <w:lang w:val="ro-RO"/>
        </w:rPr>
        <w:t>7</w:t>
      </w:r>
      <w:r>
        <w:rPr>
          <w:rFonts w:ascii="Calibri" w:hAnsi="Calibri"/>
          <w:sz w:val="26"/>
          <w:szCs w:val="26"/>
          <w:lang w:val="ro-RO"/>
        </w:rPr>
        <w:t xml:space="preserve">  (1) Fondurile alocate vor fi utilizate în scopul pentru care au fost acordate.</w:t>
      </w:r>
    </w:p>
    <w:p w:rsidR="00551D09" w:rsidRDefault="00551D09" w:rsidP="00551D09">
      <w:pPr>
        <w:jc w:val="both"/>
        <w:rPr>
          <w:rFonts w:ascii="Calibri" w:hAnsi="Calibri"/>
          <w:sz w:val="26"/>
          <w:szCs w:val="26"/>
          <w:lang w:val="ro-RO"/>
        </w:rPr>
      </w:pPr>
      <w:r>
        <w:rPr>
          <w:rFonts w:ascii="Calibri" w:hAnsi="Calibri"/>
          <w:sz w:val="26"/>
          <w:szCs w:val="26"/>
          <w:lang w:val="ro-RO"/>
        </w:rPr>
        <w:tab/>
        <w:t>(2) În cazul neutilizării acestor fonduri până la data de 17 decembrie 2019, sumele primite se vor restitui până ce târziu la data de 20 decembrie 2019.</w:t>
      </w:r>
    </w:p>
    <w:p w:rsidR="00551D09" w:rsidRDefault="00551D09" w:rsidP="00551D09">
      <w:pPr>
        <w:jc w:val="both"/>
        <w:rPr>
          <w:rFonts w:ascii="Calibri" w:hAnsi="Calibri"/>
          <w:b/>
          <w:sz w:val="26"/>
          <w:szCs w:val="26"/>
          <w:lang w:val="ro-RO"/>
        </w:rPr>
      </w:pPr>
      <w:r>
        <w:rPr>
          <w:rFonts w:ascii="Calibri" w:hAnsi="Calibri"/>
          <w:sz w:val="26"/>
          <w:szCs w:val="26"/>
          <w:lang w:val="ro-RO"/>
        </w:rPr>
        <w:t xml:space="preserve">  </w:t>
      </w:r>
      <w:r>
        <w:rPr>
          <w:rFonts w:ascii="Calibri" w:hAnsi="Calibri"/>
          <w:b/>
          <w:sz w:val="26"/>
          <w:szCs w:val="26"/>
          <w:lang w:val="ro-RO"/>
        </w:rPr>
        <w:t xml:space="preserve"> </w:t>
      </w:r>
    </w:p>
    <w:p w:rsidR="00551D09" w:rsidRDefault="00551D09" w:rsidP="00551D09">
      <w:pPr>
        <w:jc w:val="both"/>
        <w:rPr>
          <w:rFonts w:ascii="Calibri" w:hAnsi="Calibri"/>
          <w:sz w:val="26"/>
          <w:szCs w:val="26"/>
          <w:lang w:val="ro-RO"/>
        </w:rPr>
      </w:pPr>
      <w:r>
        <w:rPr>
          <w:rFonts w:ascii="Calibri" w:hAnsi="Calibri"/>
          <w:b/>
          <w:sz w:val="26"/>
          <w:szCs w:val="26"/>
          <w:lang w:val="ro-RO"/>
        </w:rPr>
        <w:t>Art. 8</w:t>
      </w:r>
      <w:r w:rsidRPr="00E47E96">
        <w:rPr>
          <w:rFonts w:ascii="Calibri" w:hAnsi="Calibri"/>
          <w:sz w:val="26"/>
          <w:szCs w:val="26"/>
          <w:lang w:val="ro-RO"/>
        </w:rPr>
        <w:t xml:space="preserve"> Odată cu </w:t>
      </w:r>
      <w:r>
        <w:rPr>
          <w:rFonts w:ascii="Calibri" w:hAnsi="Calibri"/>
          <w:sz w:val="26"/>
          <w:szCs w:val="26"/>
          <w:lang w:val="ro-RO"/>
        </w:rPr>
        <w:t xml:space="preserve">rambursarea de către Agenția pentru Finanțarea Investițiilor Rurale a sumelor utilizate de către Comuna Dănești în vederea implementării proiectului „Dezvoltarea integrată a microregiunii </w:t>
      </w:r>
      <w:proofErr w:type="spellStart"/>
      <w:r>
        <w:rPr>
          <w:rFonts w:ascii="Calibri" w:hAnsi="Calibri"/>
          <w:sz w:val="26"/>
          <w:szCs w:val="26"/>
          <w:lang w:val="ro-RO"/>
        </w:rPr>
        <w:t>Felcsík</w:t>
      </w:r>
      <w:proofErr w:type="spellEnd"/>
      <w:r>
        <w:rPr>
          <w:rFonts w:ascii="Calibri" w:hAnsi="Calibri"/>
          <w:sz w:val="26"/>
          <w:szCs w:val="26"/>
          <w:lang w:val="ro-RO"/>
        </w:rPr>
        <w:t>”, Comuna Dănești va restitui ajutorul acordat prin prezenta hotărâre, în bugetul Județului Harghita.</w:t>
      </w:r>
    </w:p>
    <w:p w:rsidR="00551D09" w:rsidRDefault="00551D09" w:rsidP="00551D09">
      <w:pPr>
        <w:jc w:val="both"/>
        <w:rPr>
          <w:rFonts w:ascii="Calibri" w:hAnsi="Calibri"/>
          <w:b/>
          <w:sz w:val="26"/>
          <w:szCs w:val="26"/>
          <w:lang w:val="ro-RO"/>
        </w:rPr>
      </w:pPr>
    </w:p>
    <w:p w:rsidR="0032244F" w:rsidRDefault="0032244F" w:rsidP="0032244F">
      <w:pPr>
        <w:jc w:val="both"/>
        <w:rPr>
          <w:rFonts w:ascii="Calibri" w:hAnsi="Calibri"/>
          <w:sz w:val="26"/>
          <w:szCs w:val="26"/>
          <w:lang w:val="ro-RO"/>
        </w:rPr>
      </w:pPr>
      <w:r>
        <w:rPr>
          <w:rFonts w:ascii="Calibri" w:hAnsi="Calibri"/>
          <w:b/>
          <w:sz w:val="26"/>
          <w:szCs w:val="26"/>
          <w:lang w:val="ro-RO"/>
        </w:rPr>
        <w:t xml:space="preserve">Art. 9 </w:t>
      </w:r>
      <w:r w:rsidRPr="00FA0CEE">
        <w:rPr>
          <w:rFonts w:ascii="Calibri" w:hAnsi="Calibri"/>
          <w:sz w:val="26"/>
          <w:szCs w:val="26"/>
          <w:lang w:val="ro-RO"/>
        </w:rPr>
        <w:t xml:space="preserve">Se aprobă </w:t>
      </w:r>
      <w:r>
        <w:rPr>
          <w:rFonts w:ascii="Calibri" w:hAnsi="Calibri"/>
          <w:sz w:val="26"/>
          <w:szCs w:val="26"/>
          <w:lang w:val="ro-RO"/>
        </w:rPr>
        <w:t xml:space="preserve">acordarea unui ajutor financiar Comunei Mădăraș în valoare de  mii </w:t>
      </w:r>
      <w:r w:rsidR="002A4236" w:rsidRPr="002A4236">
        <w:rPr>
          <w:rFonts w:ascii="Calibri" w:hAnsi="Calibri"/>
          <w:color w:val="FF0000"/>
          <w:sz w:val="26"/>
          <w:szCs w:val="26"/>
          <w:lang w:val="ro-RO"/>
        </w:rPr>
        <w:t>597,50</w:t>
      </w:r>
      <w:r w:rsidR="002A4236">
        <w:rPr>
          <w:rFonts w:ascii="Calibri" w:hAnsi="Calibri"/>
          <w:sz w:val="26"/>
          <w:szCs w:val="26"/>
          <w:lang w:val="ro-RO"/>
        </w:rPr>
        <w:t xml:space="preserve"> mii </w:t>
      </w:r>
      <w:r>
        <w:rPr>
          <w:rFonts w:ascii="Calibri" w:hAnsi="Calibri"/>
          <w:sz w:val="26"/>
          <w:szCs w:val="26"/>
          <w:lang w:val="ro-RO"/>
        </w:rPr>
        <w:t xml:space="preserve">lei din fondul de rezervă bugetară, prevăzut în buget la dispoziția Consiliului Județean Harghita pe anul 2019, </w:t>
      </w:r>
      <w:r w:rsidRPr="00B21D57">
        <w:rPr>
          <w:rFonts w:ascii="Calibri" w:hAnsi="Calibri"/>
          <w:sz w:val="26"/>
          <w:szCs w:val="26"/>
          <w:lang w:val="ro-RO"/>
        </w:rPr>
        <w:t>pentru achitarea cotei-părți</w:t>
      </w:r>
      <w:r>
        <w:rPr>
          <w:rFonts w:ascii="Calibri" w:hAnsi="Calibri"/>
          <w:sz w:val="26"/>
          <w:szCs w:val="26"/>
        </w:rPr>
        <w:t xml:space="preserve"> la </w:t>
      </w:r>
      <w:proofErr w:type="spellStart"/>
      <w:r>
        <w:rPr>
          <w:rFonts w:ascii="Calibri" w:hAnsi="Calibri"/>
          <w:sz w:val="26"/>
          <w:szCs w:val="26"/>
        </w:rPr>
        <w:t>proiectul</w:t>
      </w:r>
      <w:proofErr w:type="spellEnd"/>
      <w:r>
        <w:rPr>
          <w:rFonts w:ascii="Calibri" w:hAnsi="Calibri"/>
          <w:sz w:val="26"/>
          <w:szCs w:val="26"/>
        </w:rPr>
        <w:t xml:space="preserve"> </w:t>
      </w:r>
      <w:r>
        <w:rPr>
          <w:rFonts w:ascii="Calibri" w:hAnsi="Calibri"/>
          <w:sz w:val="26"/>
          <w:szCs w:val="26"/>
          <w:lang w:val="ro-RO"/>
        </w:rPr>
        <w:t xml:space="preserve">„Dezvoltarea integrată a microregiunii </w:t>
      </w:r>
      <w:proofErr w:type="spellStart"/>
      <w:r>
        <w:rPr>
          <w:rFonts w:ascii="Calibri" w:hAnsi="Calibri"/>
          <w:sz w:val="26"/>
          <w:szCs w:val="26"/>
          <w:lang w:val="ro-RO"/>
        </w:rPr>
        <w:t>Felcsík</w:t>
      </w:r>
      <w:proofErr w:type="spellEnd"/>
      <w:r>
        <w:rPr>
          <w:rFonts w:ascii="Calibri" w:hAnsi="Calibri"/>
          <w:sz w:val="26"/>
          <w:szCs w:val="26"/>
          <w:lang w:val="ro-RO"/>
        </w:rPr>
        <w:t>”.</w:t>
      </w:r>
    </w:p>
    <w:p w:rsidR="0032244F" w:rsidRDefault="0032244F" w:rsidP="0032244F">
      <w:pPr>
        <w:jc w:val="both"/>
        <w:rPr>
          <w:rFonts w:ascii="Calibri" w:hAnsi="Calibri"/>
          <w:b/>
          <w:sz w:val="26"/>
          <w:szCs w:val="26"/>
          <w:lang w:val="ro-RO"/>
        </w:rPr>
      </w:pPr>
    </w:p>
    <w:p w:rsidR="0032244F" w:rsidRDefault="0032244F" w:rsidP="0032244F">
      <w:pPr>
        <w:jc w:val="both"/>
        <w:rPr>
          <w:rFonts w:ascii="Calibri" w:hAnsi="Calibri"/>
          <w:sz w:val="26"/>
          <w:szCs w:val="26"/>
          <w:lang w:val="ro-RO"/>
        </w:rPr>
      </w:pPr>
      <w:r>
        <w:rPr>
          <w:rFonts w:ascii="Calibri" w:hAnsi="Calibri"/>
          <w:b/>
          <w:sz w:val="26"/>
          <w:szCs w:val="26"/>
          <w:lang w:val="ro-RO"/>
        </w:rPr>
        <w:t xml:space="preserve">Art. 10 </w:t>
      </w:r>
      <w:r>
        <w:rPr>
          <w:rFonts w:ascii="Calibri" w:hAnsi="Calibri"/>
          <w:sz w:val="26"/>
          <w:szCs w:val="26"/>
          <w:lang w:val="ro-RO"/>
        </w:rPr>
        <w:t>Până la data de 25 decembrie 2019, Comuna Mădăraș va prezenta un raport privind utilizarea ajutorului financiar.</w:t>
      </w:r>
    </w:p>
    <w:p w:rsidR="0032244F" w:rsidRDefault="0032244F" w:rsidP="0032244F">
      <w:pPr>
        <w:jc w:val="both"/>
        <w:rPr>
          <w:rFonts w:ascii="Calibri" w:hAnsi="Calibri"/>
          <w:sz w:val="26"/>
          <w:szCs w:val="26"/>
          <w:lang w:val="ro-RO"/>
        </w:rPr>
      </w:pPr>
    </w:p>
    <w:p w:rsidR="0032244F" w:rsidRDefault="0032244F" w:rsidP="0032244F">
      <w:pPr>
        <w:jc w:val="both"/>
        <w:rPr>
          <w:rFonts w:ascii="Calibri" w:hAnsi="Calibri"/>
          <w:sz w:val="26"/>
          <w:szCs w:val="26"/>
          <w:lang w:val="ro-RO"/>
        </w:rPr>
      </w:pPr>
      <w:r w:rsidRPr="00B21D57">
        <w:rPr>
          <w:rFonts w:ascii="Calibri" w:hAnsi="Calibri"/>
          <w:b/>
          <w:sz w:val="26"/>
          <w:szCs w:val="26"/>
          <w:lang w:val="ro-RO"/>
        </w:rPr>
        <w:t xml:space="preserve">Art. </w:t>
      </w:r>
      <w:r>
        <w:rPr>
          <w:rFonts w:ascii="Calibri" w:hAnsi="Calibri"/>
          <w:b/>
          <w:sz w:val="26"/>
          <w:szCs w:val="26"/>
          <w:lang w:val="ro-RO"/>
        </w:rPr>
        <w:t>11</w:t>
      </w:r>
      <w:r>
        <w:rPr>
          <w:rFonts w:ascii="Calibri" w:hAnsi="Calibri"/>
          <w:sz w:val="26"/>
          <w:szCs w:val="26"/>
          <w:lang w:val="ro-RO"/>
        </w:rPr>
        <w:t>(1) Fondurile alocate vor fi utilizate în scopul pentru care au fost acordate.</w:t>
      </w:r>
    </w:p>
    <w:p w:rsidR="0032244F" w:rsidRDefault="0032244F" w:rsidP="0032244F">
      <w:pPr>
        <w:jc w:val="both"/>
        <w:rPr>
          <w:rFonts w:ascii="Calibri" w:hAnsi="Calibri"/>
          <w:sz w:val="26"/>
          <w:szCs w:val="26"/>
          <w:lang w:val="ro-RO"/>
        </w:rPr>
      </w:pPr>
      <w:r>
        <w:rPr>
          <w:rFonts w:ascii="Calibri" w:hAnsi="Calibri"/>
          <w:sz w:val="26"/>
          <w:szCs w:val="26"/>
          <w:lang w:val="ro-RO"/>
        </w:rPr>
        <w:tab/>
      </w:r>
      <w:r w:rsidR="00322D42">
        <w:rPr>
          <w:rFonts w:ascii="Calibri" w:hAnsi="Calibri"/>
          <w:sz w:val="26"/>
          <w:szCs w:val="26"/>
          <w:lang w:val="ro-RO"/>
        </w:rPr>
        <w:t xml:space="preserve"> </w:t>
      </w:r>
      <w:r>
        <w:rPr>
          <w:rFonts w:ascii="Calibri" w:hAnsi="Calibri"/>
          <w:sz w:val="26"/>
          <w:szCs w:val="26"/>
          <w:lang w:val="ro-RO"/>
        </w:rPr>
        <w:t>(2) În cazul neutilizării acestor fonduri până la data de 17 decembrie 2019, sumele primite se vor restitui până ce târziu la data de 20 decembrie 2019.</w:t>
      </w:r>
    </w:p>
    <w:p w:rsidR="0032244F" w:rsidRDefault="0032244F" w:rsidP="0032244F">
      <w:pPr>
        <w:jc w:val="both"/>
        <w:rPr>
          <w:rFonts w:ascii="Calibri" w:hAnsi="Calibri"/>
          <w:b/>
          <w:sz w:val="26"/>
          <w:szCs w:val="26"/>
          <w:lang w:val="ro-RO"/>
        </w:rPr>
      </w:pPr>
      <w:r>
        <w:rPr>
          <w:rFonts w:ascii="Calibri" w:hAnsi="Calibri"/>
          <w:sz w:val="26"/>
          <w:szCs w:val="26"/>
          <w:lang w:val="ro-RO"/>
        </w:rPr>
        <w:t xml:space="preserve">  </w:t>
      </w:r>
      <w:r>
        <w:rPr>
          <w:rFonts w:ascii="Calibri" w:hAnsi="Calibri"/>
          <w:b/>
          <w:sz w:val="26"/>
          <w:szCs w:val="26"/>
          <w:lang w:val="ro-RO"/>
        </w:rPr>
        <w:t xml:space="preserve"> </w:t>
      </w:r>
    </w:p>
    <w:p w:rsidR="00551D09" w:rsidRDefault="0032244F" w:rsidP="0032244F">
      <w:pPr>
        <w:jc w:val="both"/>
        <w:rPr>
          <w:rFonts w:ascii="Calibri" w:hAnsi="Calibri"/>
          <w:b/>
          <w:sz w:val="26"/>
          <w:szCs w:val="26"/>
          <w:lang w:val="ro-RO"/>
        </w:rPr>
      </w:pPr>
      <w:r>
        <w:rPr>
          <w:rFonts w:ascii="Calibri" w:hAnsi="Calibri"/>
          <w:b/>
          <w:sz w:val="26"/>
          <w:szCs w:val="26"/>
          <w:lang w:val="ro-RO"/>
        </w:rPr>
        <w:t>Art. 12</w:t>
      </w:r>
      <w:r w:rsidRPr="00E47E96">
        <w:rPr>
          <w:rFonts w:ascii="Calibri" w:hAnsi="Calibri"/>
          <w:sz w:val="26"/>
          <w:szCs w:val="26"/>
          <w:lang w:val="ro-RO"/>
        </w:rPr>
        <w:t xml:space="preserve"> Odată cu </w:t>
      </w:r>
      <w:r>
        <w:rPr>
          <w:rFonts w:ascii="Calibri" w:hAnsi="Calibri"/>
          <w:sz w:val="26"/>
          <w:szCs w:val="26"/>
          <w:lang w:val="ro-RO"/>
        </w:rPr>
        <w:t xml:space="preserve">rambursarea de către Agenția pentru Finanțarea Investițiilor Rurale a sumelor utilizate de către Comuna Mădăraș în vederea implementării proiectului </w:t>
      </w:r>
      <w:r>
        <w:rPr>
          <w:rFonts w:ascii="Calibri" w:hAnsi="Calibri"/>
          <w:sz w:val="26"/>
          <w:szCs w:val="26"/>
          <w:lang w:val="ro-RO"/>
        </w:rPr>
        <w:lastRenderedPageBreak/>
        <w:t xml:space="preserve">„Dezvoltarea integrată a microregiunii </w:t>
      </w:r>
      <w:proofErr w:type="spellStart"/>
      <w:r>
        <w:rPr>
          <w:rFonts w:ascii="Calibri" w:hAnsi="Calibri"/>
          <w:sz w:val="26"/>
          <w:szCs w:val="26"/>
          <w:lang w:val="ro-RO"/>
        </w:rPr>
        <w:t>Felcsík</w:t>
      </w:r>
      <w:proofErr w:type="spellEnd"/>
      <w:r>
        <w:rPr>
          <w:rFonts w:ascii="Calibri" w:hAnsi="Calibri"/>
          <w:sz w:val="26"/>
          <w:szCs w:val="26"/>
          <w:lang w:val="ro-RO"/>
        </w:rPr>
        <w:t>”, Comuna Mădăraș va restitui ajutorul acordat prin prezenta hotărâre, în bugetul Județului Harghita.</w:t>
      </w:r>
    </w:p>
    <w:p w:rsidR="0032244F" w:rsidRDefault="0032244F" w:rsidP="00430224">
      <w:pPr>
        <w:jc w:val="both"/>
        <w:rPr>
          <w:rFonts w:ascii="Calibri" w:hAnsi="Calibri"/>
          <w:b/>
          <w:sz w:val="26"/>
          <w:szCs w:val="26"/>
          <w:lang w:val="ro-RO"/>
        </w:rPr>
      </w:pPr>
    </w:p>
    <w:p w:rsidR="0032244F" w:rsidRDefault="0032244F" w:rsidP="0032244F">
      <w:pPr>
        <w:jc w:val="both"/>
        <w:rPr>
          <w:rFonts w:ascii="Calibri" w:hAnsi="Calibri"/>
          <w:sz w:val="26"/>
          <w:szCs w:val="26"/>
          <w:lang w:val="ro-RO"/>
        </w:rPr>
      </w:pPr>
      <w:r>
        <w:rPr>
          <w:rFonts w:ascii="Calibri" w:hAnsi="Calibri"/>
          <w:b/>
          <w:sz w:val="26"/>
          <w:szCs w:val="26"/>
          <w:lang w:val="ro-RO"/>
        </w:rPr>
        <w:t xml:space="preserve">Art. 13 </w:t>
      </w:r>
      <w:r w:rsidRPr="00FA0CEE">
        <w:rPr>
          <w:rFonts w:ascii="Calibri" w:hAnsi="Calibri"/>
          <w:sz w:val="26"/>
          <w:szCs w:val="26"/>
          <w:lang w:val="ro-RO"/>
        </w:rPr>
        <w:t xml:space="preserve">Se aprobă </w:t>
      </w:r>
      <w:r>
        <w:rPr>
          <w:rFonts w:ascii="Calibri" w:hAnsi="Calibri"/>
          <w:sz w:val="26"/>
          <w:szCs w:val="26"/>
          <w:lang w:val="ro-RO"/>
        </w:rPr>
        <w:t xml:space="preserve">acordarea unui ajutor financiar Comunei Sândominic în valoare de  </w:t>
      </w:r>
      <w:r w:rsidR="002A4236" w:rsidRPr="002A4236">
        <w:rPr>
          <w:rFonts w:ascii="Calibri" w:hAnsi="Calibri"/>
          <w:color w:val="FF0000"/>
          <w:sz w:val="26"/>
          <w:szCs w:val="26"/>
          <w:lang w:val="ro-RO"/>
        </w:rPr>
        <w:t>529,50</w:t>
      </w:r>
      <w:r w:rsidR="002A4236" w:rsidRPr="00306402">
        <w:rPr>
          <w:rFonts w:ascii="Calibri" w:hAnsi="Calibri"/>
          <w:sz w:val="26"/>
          <w:szCs w:val="26"/>
          <w:lang w:val="ro-RO"/>
        </w:rPr>
        <w:t xml:space="preserve"> </w:t>
      </w:r>
      <w:r>
        <w:rPr>
          <w:rFonts w:ascii="Calibri" w:hAnsi="Calibri"/>
          <w:sz w:val="26"/>
          <w:szCs w:val="26"/>
          <w:lang w:val="ro-RO"/>
        </w:rPr>
        <w:t xml:space="preserve">mii lei din fondul de rezervă bugetară, prevăzut în buget la dispoziția Consiliului Județean Harghita pe anul 2019, </w:t>
      </w:r>
      <w:r w:rsidRPr="00B21D57">
        <w:rPr>
          <w:rFonts w:ascii="Calibri" w:hAnsi="Calibri"/>
          <w:sz w:val="26"/>
          <w:szCs w:val="26"/>
          <w:lang w:val="ro-RO"/>
        </w:rPr>
        <w:t>pentru achitarea cotei-părți</w:t>
      </w:r>
      <w:r>
        <w:rPr>
          <w:rFonts w:ascii="Calibri" w:hAnsi="Calibri"/>
          <w:sz w:val="26"/>
          <w:szCs w:val="26"/>
        </w:rPr>
        <w:t xml:space="preserve"> la </w:t>
      </w:r>
      <w:proofErr w:type="spellStart"/>
      <w:r>
        <w:rPr>
          <w:rFonts w:ascii="Calibri" w:hAnsi="Calibri"/>
          <w:sz w:val="26"/>
          <w:szCs w:val="26"/>
        </w:rPr>
        <w:t>proiectul</w:t>
      </w:r>
      <w:proofErr w:type="spellEnd"/>
      <w:r>
        <w:rPr>
          <w:rFonts w:ascii="Calibri" w:hAnsi="Calibri"/>
          <w:sz w:val="26"/>
          <w:szCs w:val="26"/>
        </w:rPr>
        <w:t xml:space="preserve"> </w:t>
      </w:r>
      <w:r>
        <w:rPr>
          <w:rFonts w:ascii="Calibri" w:hAnsi="Calibri"/>
          <w:sz w:val="26"/>
          <w:szCs w:val="26"/>
          <w:lang w:val="ro-RO"/>
        </w:rPr>
        <w:t xml:space="preserve">„Dezvoltarea integrată a microregiunii </w:t>
      </w:r>
      <w:proofErr w:type="spellStart"/>
      <w:r>
        <w:rPr>
          <w:rFonts w:ascii="Calibri" w:hAnsi="Calibri"/>
          <w:sz w:val="26"/>
          <w:szCs w:val="26"/>
          <w:lang w:val="ro-RO"/>
        </w:rPr>
        <w:t>Felcsík</w:t>
      </w:r>
      <w:proofErr w:type="spellEnd"/>
      <w:r>
        <w:rPr>
          <w:rFonts w:ascii="Calibri" w:hAnsi="Calibri"/>
          <w:sz w:val="26"/>
          <w:szCs w:val="26"/>
          <w:lang w:val="ro-RO"/>
        </w:rPr>
        <w:t>”.</w:t>
      </w:r>
    </w:p>
    <w:p w:rsidR="0032244F" w:rsidRDefault="0032244F" w:rsidP="0032244F">
      <w:pPr>
        <w:jc w:val="both"/>
        <w:rPr>
          <w:rFonts w:ascii="Calibri" w:hAnsi="Calibri"/>
          <w:b/>
          <w:sz w:val="26"/>
          <w:szCs w:val="26"/>
          <w:lang w:val="ro-RO"/>
        </w:rPr>
      </w:pPr>
    </w:p>
    <w:p w:rsidR="0032244F" w:rsidRDefault="0032244F" w:rsidP="0032244F">
      <w:pPr>
        <w:jc w:val="both"/>
        <w:rPr>
          <w:rFonts w:ascii="Calibri" w:hAnsi="Calibri"/>
          <w:sz w:val="26"/>
          <w:szCs w:val="26"/>
          <w:lang w:val="ro-RO"/>
        </w:rPr>
      </w:pPr>
      <w:r>
        <w:rPr>
          <w:rFonts w:ascii="Calibri" w:hAnsi="Calibri"/>
          <w:b/>
          <w:sz w:val="26"/>
          <w:szCs w:val="26"/>
          <w:lang w:val="ro-RO"/>
        </w:rPr>
        <w:t xml:space="preserve">Art. 14 </w:t>
      </w:r>
      <w:r>
        <w:rPr>
          <w:rFonts w:ascii="Calibri" w:hAnsi="Calibri"/>
          <w:sz w:val="26"/>
          <w:szCs w:val="26"/>
          <w:lang w:val="ro-RO"/>
        </w:rPr>
        <w:t>Până la data de 25 decembrie 2019, Comuna Sândominic va prezenta un raport privind utilizarea ajutorului financiar.</w:t>
      </w:r>
    </w:p>
    <w:p w:rsidR="0032244F" w:rsidRDefault="0032244F" w:rsidP="0032244F">
      <w:pPr>
        <w:jc w:val="both"/>
        <w:rPr>
          <w:rFonts w:ascii="Calibri" w:hAnsi="Calibri"/>
          <w:sz w:val="26"/>
          <w:szCs w:val="26"/>
          <w:lang w:val="ro-RO"/>
        </w:rPr>
      </w:pPr>
    </w:p>
    <w:p w:rsidR="0032244F" w:rsidRDefault="0032244F" w:rsidP="0032244F">
      <w:pPr>
        <w:jc w:val="both"/>
        <w:rPr>
          <w:rFonts w:ascii="Calibri" w:hAnsi="Calibri"/>
          <w:sz w:val="26"/>
          <w:szCs w:val="26"/>
          <w:lang w:val="ro-RO"/>
        </w:rPr>
      </w:pPr>
      <w:r w:rsidRPr="00B21D57">
        <w:rPr>
          <w:rFonts w:ascii="Calibri" w:hAnsi="Calibri"/>
          <w:b/>
          <w:sz w:val="26"/>
          <w:szCs w:val="26"/>
          <w:lang w:val="ro-RO"/>
        </w:rPr>
        <w:t xml:space="preserve">Art. </w:t>
      </w:r>
      <w:r>
        <w:rPr>
          <w:rFonts w:ascii="Calibri" w:hAnsi="Calibri"/>
          <w:b/>
          <w:sz w:val="26"/>
          <w:szCs w:val="26"/>
          <w:lang w:val="ro-RO"/>
        </w:rPr>
        <w:t>15</w:t>
      </w:r>
      <w:r>
        <w:rPr>
          <w:rFonts w:ascii="Calibri" w:hAnsi="Calibri"/>
          <w:sz w:val="26"/>
          <w:szCs w:val="26"/>
          <w:lang w:val="ro-RO"/>
        </w:rPr>
        <w:t xml:space="preserve">  (1) Fondurile alocate vor fi utilizate în scopul pentru care au fost acordate.</w:t>
      </w:r>
    </w:p>
    <w:p w:rsidR="0032244F" w:rsidRDefault="0032244F" w:rsidP="0032244F">
      <w:pPr>
        <w:jc w:val="both"/>
        <w:rPr>
          <w:rFonts w:ascii="Calibri" w:hAnsi="Calibri"/>
          <w:sz w:val="26"/>
          <w:szCs w:val="26"/>
          <w:lang w:val="ro-RO"/>
        </w:rPr>
      </w:pPr>
      <w:r>
        <w:rPr>
          <w:rFonts w:ascii="Calibri" w:hAnsi="Calibri"/>
          <w:sz w:val="26"/>
          <w:szCs w:val="26"/>
          <w:lang w:val="ro-RO"/>
        </w:rPr>
        <w:tab/>
      </w:r>
      <w:r w:rsidR="00322D42">
        <w:rPr>
          <w:rFonts w:ascii="Calibri" w:hAnsi="Calibri"/>
          <w:sz w:val="26"/>
          <w:szCs w:val="26"/>
          <w:lang w:val="ro-RO"/>
        </w:rPr>
        <w:t xml:space="preserve">  </w:t>
      </w:r>
      <w:r>
        <w:rPr>
          <w:rFonts w:ascii="Calibri" w:hAnsi="Calibri"/>
          <w:sz w:val="26"/>
          <w:szCs w:val="26"/>
          <w:lang w:val="ro-RO"/>
        </w:rPr>
        <w:t>(2) În cazul neutilizării acestor fonduri până la data de 17 decembrie 2019, sumele primite se vor restitui până ce târziu la data de 20 decembrie 2019.</w:t>
      </w:r>
    </w:p>
    <w:p w:rsidR="0032244F" w:rsidRDefault="0032244F" w:rsidP="0032244F">
      <w:pPr>
        <w:jc w:val="both"/>
        <w:rPr>
          <w:rFonts w:ascii="Calibri" w:hAnsi="Calibri"/>
          <w:b/>
          <w:sz w:val="26"/>
          <w:szCs w:val="26"/>
          <w:lang w:val="ro-RO"/>
        </w:rPr>
      </w:pPr>
      <w:r>
        <w:rPr>
          <w:rFonts w:ascii="Calibri" w:hAnsi="Calibri"/>
          <w:sz w:val="26"/>
          <w:szCs w:val="26"/>
          <w:lang w:val="ro-RO"/>
        </w:rPr>
        <w:t xml:space="preserve">  </w:t>
      </w:r>
      <w:r>
        <w:rPr>
          <w:rFonts w:ascii="Calibri" w:hAnsi="Calibri"/>
          <w:b/>
          <w:sz w:val="26"/>
          <w:szCs w:val="26"/>
          <w:lang w:val="ro-RO"/>
        </w:rPr>
        <w:t xml:space="preserve"> </w:t>
      </w:r>
    </w:p>
    <w:p w:rsidR="0032244F" w:rsidRDefault="0032244F" w:rsidP="0032244F">
      <w:pPr>
        <w:jc w:val="both"/>
        <w:rPr>
          <w:rFonts w:ascii="Calibri" w:hAnsi="Calibri"/>
          <w:sz w:val="26"/>
          <w:szCs w:val="26"/>
          <w:lang w:val="ro-RO"/>
        </w:rPr>
      </w:pPr>
      <w:r>
        <w:rPr>
          <w:rFonts w:ascii="Calibri" w:hAnsi="Calibri"/>
          <w:b/>
          <w:sz w:val="26"/>
          <w:szCs w:val="26"/>
          <w:lang w:val="ro-RO"/>
        </w:rPr>
        <w:t>Art. 16</w:t>
      </w:r>
      <w:r w:rsidRPr="00E47E96">
        <w:rPr>
          <w:rFonts w:ascii="Calibri" w:hAnsi="Calibri"/>
          <w:sz w:val="26"/>
          <w:szCs w:val="26"/>
          <w:lang w:val="ro-RO"/>
        </w:rPr>
        <w:t xml:space="preserve"> Odată cu </w:t>
      </w:r>
      <w:r>
        <w:rPr>
          <w:rFonts w:ascii="Calibri" w:hAnsi="Calibri"/>
          <w:sz w:val="26"/>
          <w:szCs w:val="26"/>
          <w:lang w:val="ro-RO"/>
        </w:rPr>
        <w:t xml:space="preserve">rambursarea de către Agenția pentru Finanțarea Investițiilor Rurale a sumelor utilizate de către Comuna Sândominic în vederea implementării proiectului „Dezvoltarea integrată a microregiunii </w:t>
      </w:r>
      <w:proofErr w:type="spellStart"/>
      <w:r>
        <w:rPr>
          <w:rFonts w:ascii="Calibri" w:hAnsi="Calibri"/>
          <w:sz w:val="26"/>
          <w:szCs w:val="26"/>
          <w:lang w:val="ro-RO"/>
        </w:rPr>
        <w:t>Felcsík</w:t>
      </w:r>
      <w:proofErr w:type="spellEnd"/>
      <w:r>
        <w:rPr>
          <w:rFonts w:ascii="Calibri" w:hAnsi="Calibri"/>
          <w:sz w:val="26"/>
          <w:szCs w:val="26"/>
          <w:lang w:val="ro-RO"/>
        </w:rPr>
        <w:t>”, Comuna Sândominic va restitui ajutorul acordat prin prezenta hotărâre, în bugetul Județului Harghita.</w:t>
      </w:r>
    </w:p>
    <w:p w:rsidR="0032244F" w:rsidRDefault="0032244F" w:rsidP="0032244F">
      <w:pPr>
        <w:jc w:val="both"/>
        <w:rPr>
          <w:rFonts w:ascii="Calibri" w:hAnsi="Calibri"/>
          <w:b/>
          <w:sz w:val="26"/>
          <w:szCs w:val="26"/>
          <w:lang w:val="ro-RO"/>
        </w:rPr>
      </w:pPr>
    </w:p>
    <w:p w:rsidR="0032244F" w:rsidRDefault="0032244F" w:rsidP="0032244F">
      <w:pPr>
        <w:jc w:val="both"/>
        <w:rPr>
          <w:rFonts w:ascii="Calibri" w:hAnsi="Calibri"/>
          <w:sz w:val="26"/>
          <w:szCs w:val="26"/>
          <w:lang w:val="ro-RO"/>
        </w:rPr>
      </w:pPr>
      <w:r>
        <w:rPr>
          <w:rFonts w:ascii="Calibri" w:hAnsi="Calibri"/>
          <w:b/>
          <w:sz w:val="26"/>
          <w:szCs w:val="26"/>
          <w:lang w:val="ro-RO"/>
        </w:rPr>
        <w:t xml:space="preserve">Art. 13 </w:t>
      </w:r>
      <w:r w:rsidRPr="00FA0CEE">
        <w:rPr>
          <w:rFonts w:ascii="Calibri" w:hAnsi="Calibri"/>
          <w:sz w:val="26"/>
          <w:szCs w:val="26"/>
          <w:lang w:val="ro-RO"/>
        </w:rPr>
        <w:t xml:space="preserve">Se aprobă </w:t>
      </w:r>
      <w:r>
        <w:rPr>
          <w:rFonts w:ascii="Calibri" w:hAnsi="Calibri"/>
          <w:sz w:val="26"/>
          <w:szCs w:val="26"/>
          <w:lang w:val="ro-RO"/>
        </w:rPr>
        <w:t xml:space="preserve">acordarea unui ajutor financiar Comunei Tomești în valoare de  </w:t>
      </w:r>
      <w:r w:rsidR="002A4236" w:rsidRPr="002A4236">
        <w:rPr>
          <w:rFonts w:ascii="Calibri" w:hAnsi="Calibri"/>
          <w:color w:val="FF0000"/>
          <w:sz w:val="26"/>
          <w:szCs w:val="26"/>
          <w:lang w:val="ro-RO"/>
        </w:rPr>
        <w:t>592,50</w:t>
      </w:r>
      <w:r w:rsidR="002A4236">
        <w:rPr>
          <w:rFonts w:ascii="Calibri" w:hAnsi="Calibri"/>
          <w:sz w:val="26"/>
          <w:szCs w:val="26"/>
          <w:lang w:val="ro-RO"/>
        </w:rPr>
        <w:t xml:space="preserve"> </w:t>
      </w:r>
      <w:r>
        <w:rPr>
          <w:rFonts w:ascii="Calibri" w:hAnsi="Calibri"/>
          <w:sz w:val="26"/>
          <w:szCs w:val="26"/>
          <w:lang w:val="ro-RO"/>
        </w:rPr>
        <w:t xml:space="preserve">mii lei din fondul de rezervă bugetară, prevăzut în buget la dispoziția Consiliului Județean Harghita pe anul 2019, </w:t>
      </w:r>
      <w:r w:rsidRPr="00B21D57">
        <w:rPr>
          <w:rFonts w:ascii="Calibri" w:hAnsi="Calibri"/>
          <w:sz w:val="26"/>
          <w:szCs w:val="26"/>
          <w:lang w:val="ro-RO"/>
        </w:rPr>
        <w:t>pentru achitarea cotei-părți</w:t>
      </w:r>
      <w:r>
        <w:rPr>
          <w:rFonts w:ascii="Calibri" w:hAnsi="Calibri"/>
          <w:sz w:val="26"/>
          <w:szCs w:val="26"/>
        </w:rPr>
        <w:t xml:space="preserve"> la </w:t>
      </w:r>
      <w:proofErr w:type="spellStart"/>
      <w:r>
        <w:rPr>
          <w:rFonts w:ascii="Calibri" w:hAnsi="Calibri"/>
          <w:sz w:val="26"/>
          <w:szCs w:val="26"/>
        </w:rPr>
        <w:t>proiectul</w:t>
      </w:r>
      <w:proofErr w:type="spellEnd"/>
      <w:r>
        <w:rPr>
          <w:rFonts w:ascii="Calibri" w:hAnsi="Calibri"/>
          <w:sz w:val="26"/>
          <w:szCs w:val="26"/>
        </w:rPr>
        <w:t xml:space="preserve"> </w:t>
      </w:r>
      <w:r>
        <w:rPr>
          <w:rFonts w:ascii="Calibri" w:hAnsi="Calibri"/>
          <w:sz w:val="26"/>
          <w:szCs w:val="26"/>
          <w:lang w:val="ro-RO"/>
        </w:rPr>
        <w:t xml:space="preserve">„Dezvoltarea integrată a microregiunii </w:t>
      </w:r>
      <w:proofErr w:type="spellStart"/>
      <w:r>
        <w:rPr>
          <w:rFonts w:ascii="Calibri" w:hAnsi="Calibri"/>
          <w:sz w:val="26"/>
          <w:szCs w:val="26"/>
          <w:lang w:val="ro-RO"/>
        </w:rPr>
        <w:t>Felcsík</w:t>
      </w:r>
      <w:proofErr w:type="spellEnd"/>
      <w:r>
        <w:rPr>
          <w:rFonts w:ascii="Calibri" w:hAnsi="Calibri"/>
          <w:sz w:val="26"/>
          <w:szCs w:val="26"/>
          <w:lang w:val="ro-RO"/>
        </w:rPr>
        <w:t>”.</w:t>
      </w:r>
    </w:p>
    <w:p w:rsidR="0032244F" w:rsidRDefault="0032244F" w:rsidP="0032244F">
      <w:pPr>
        <w:jc w:val="both"/>
        <w:rPr>
          <w:rFonts w:ascii="Calibri" w:hAnsi="Calibri"/>
          <w:b/>
          <w:sz w:val="26"/>
          <w:szCs w:val="26"/>
          <w:lang w:val="ro-RO"/>
        </w:rPr>
      </w:pPr>
    </w:p>
    <w:p w:rsidR="0032244F" w:rsidRDefault="0032244F" w:rsidP="0032244F">
      <w:pPr>
        <w:jc w:val="both"/>
        <w:rPr>
          <w:rFonts w:ascii="Calibri" w:hAnsi="Calibri"/>
          <w:sz w:val="26"/>
          <w:szCs w:val="26"/>
          <w:lang w:val="ro-RO"/>
        </w:rPr>
      </w:pPr>
      <w:r>
        <w:rPr>
          <w:rFonts w:ascii="Calibri" w:hAnsi="Calibri"/>
          <w:b/>
          <w:sz w:val="26"/>
          <w:szCs w:val="26"/>
          <w:lang w:val="ro-RO"/>
        </w:rPr>
        <w:t xml:space="preserve">Art. 14 </w:t>
      </w:r>
      <w:r>
        <w:rPr>
          <w:rFonts w:ascii="Calibri" w:hAnsi="Calibri"/>
          <w:sz w:val="26"/>
          <w:szCs w:val="26"/>
          <w:lang w:val="ro-RO"/>
        </w:rPr>
        <w:t>Până la data de 25 decembrie 2019, Comuna Tomești va prezenta un raport privind utilizarea ajutorului financiar.</w:t>
      </w:r>
    </w:p>
    <w:p w:rsidR="0032244F" w:rsidRDefault="0032244F" w:rsidP="0032244F">
      <w:pPr>
        <w:jc w:val="both"/>
        <w:rPr>
          <w:rFonts w:ascii="Calibri" w:hAnsi="Calibri"/>
          <w:sz w:val="26"/>
          <w:szCs w:val="26"/>
          <w:lang w:val="ro-RO"/>
        </w:rPr>
      </w:pPr>
    </w:p>
    <w:p w:rsidR="0032244F" w:rsidRDefault="0032244F" w:rsidP="0032244F">
      <w:pPr>
        <w:jc w:val="both"/>
        <w:rPr>
          <w:rFonts w:ascii="Calibri" w:hAnsi="Calibri"/>
          <w:sz w:val="26"/>
          <w:szCs w:val="26"/>
          <w:lang w:val="ro-RO"/>
        </w:rPr>
      </w:pPr>
      <w:r w:rsidRPr="00B21D57">
        <w:rPr>
          <w:rFonts w:ascii="Calibri" w:hAnsi="Calibri"/>
          <w:b/>
          <w:sz w:val="26"/>
          <w:szCs w:val="26"/>
          <w:lang w:val="ro-RO"/>
        </w:rPr>
        <w:t xml:space="preserve">Art. </w:t>
      </w:r>
      <w:r>
        <w:rPr>
          <w:rFonts w:ascii="Calibri" w:hAnsi="Calibri"/>
          <w:b/>
          <w:sz w:val="26"/>
          <w:szCs w:val="26"/>
          <w:lang w:val="ro-RO"/>
        </w:rPr>
        <w:t>15</w:t>
      </w:r>
      <w:r>
        <w:rPr>
          <w:rFonts w:ascii="Calibri" w:hAnsi="Calibri"/>
          <w:sz w:val="26"/>
          <w:szCs w:val="26"/>
          <w:lang w:val="ro-RO"/>
        </w:rPr>
        <w:t xml:space="preserve">  (1) Fondurile alocate vor fi utilizate în scopul pentru care au fost acordate.</w:t>
      </w:r>
    </w:p>
    <w:p w:rsidR="0032244F" w:rsidRDefault="0032244F" w:rsidP="0032244F">
      <w:pPr>
        <w:jc w:val="both"/>
        <w:rPr>
          <w:rFonts w:ascii="Calibri" w:hAnsi="Calibri"/>
          <w:sz w:val="26"/>
          <w:szCs w:val="26"/>
          <w:lang w:val="ro-RO"/>
        </w:rPr>
      </w:pPr>
      <w:r>
        <w:rPr>
          <w:rFonts w:ascii="Calibri" w:hAnsi="Calibri"/>
          <w:sz w:val="26"/>
          <w:szCs w:val="26"/>
          <w:lang w:val="ro-RO"/>
        </w:rPr>
        <w:tab/>
      </w:r>
      <w:r w:rsidR="00322D42">
        <w:rPr>
          <w:rFonts w:ascii="Calibri" w:hAnsi="Calibri"/>
          <w:sz w:val="26"/>
          <w:szCs w:val="26"/>
          <w:lang w:val="ro-RO"/>
        </w:rPr>
        <w:t xml:space="preserve">  </w:t>
      </w:r>
      <w:r>
        <w:rPr>
          <w:rFonts w:ascii="Calibri" w:hAnsi="Calibri"/>
          <w:sz w:val="26"/>
          <w:szCs w:val="26"/>
          <w:lang w:val="ro-RO"/>
        </w:rPr>
        <w:t>(2) În cazul neutilizării acestor fonduri până la data de 17 decembrie 2019, sumele primite se vor restitui până ce târziu la data de 20 decembrie 2019.</w:t>
      </w:r>
    </w:p>
    <w:p w:rsidR="0032244F" w:rsidRDefault="0032244F" w:rsidP="0032244F">
      <w:pPr>
        <w:jc w:val="both"/>
        <w:rPr>
          <w:rFonts w:ascii="Calibri" w:hAnsi="Calibri"/>
          <w:b/>
          <w:sz w:val="26"/>
          <w:szCs w:val="26"/>
          <w:lang w:val="ro-RO"/>
        </w:rPr>
      </w:pPr>
      <w:r>
        <w:rPr>
          <w:rFonts w:ascii="Calibri" w:hAnsi="Calibri"/>
          <w:sz w:val="26"/>
          <w:szCs w:val="26"/>
          <w:lang w:val="ro-RO"/>
        </w:rPr>
        <w:t xml:space="preserve">  </w:t>
      </w:r>
      <w:r>
        <w:rPr>
          <w:rFonts w:ascii="Calibri" w:hAnsi="Calibri"/>
          <w:b/>
          <w:sz w:val="26"/>
          <w:szCs w:val="26"/>
          <w:lang w:val="ro-RO"/>
        </w:rPr>
        <w:t xml:space="preserve"> </w:t>
      </w:r>
    </w:p>
    <w:p w:rsidR="0032244F" w:rsidRDefault="0032244F" w:rsidP="0032244F">
      <w:pPr>
        <w:jc w:val="both"/>
        <w:rPr>
          <w:rFonts w:ascii="Calibri" w:hAnsi="Calibri"/>
          <w:b/>
          <w:sz w:val="26"/>
          <w:szCs w:val="26"/>
          <w:lang w:val="ro-RO"/>
        </w:rPr>
      </w:pPr>
      <w:r>
        <w:rPr>
          <w:rFonts w:ascii="Calibri" w:hAnsi="Calibri"/>
          <w:b/>
          <w:sz w:val="26"/>
          <w:szCs w:val="26"/>
          <w:lang w:val="ro-RO"/>
        </w:rPr>
        <w:t>Art. 16</w:t>
      </w:r>
      <w:r w:rsidRPr="00E47E96">
        <w:rPr>
          <w:rFonts w:ascii="Calibri" w:hAnsi="Calibri"/>
          <w:sz w:val="26"/>
          <w:szCs w:val="26"/>
          <w:lang w:val="ro-RO"/>
        </w:rPr>
        <w:t xml:space="preserve"> Odată cu </w:t>
      </w:r>
      <w:r>
        <w:rPr>
          <w:rFonts w:ascii="Calibri" w:hAnsi="Calibri"/>
          <w:sz w:val="26"/>
          <w:szCs w:val="26"/>
          <w:lang w:val="ro-RO"/>
        </w:rPr>
        <w:t xml:space="preserve">rambursarea de către Agenția pentru Finanțarea Investițiilor Rurale a sumelor utilizate de către Comuna Tomești în vederea implementării proiectului „Dezvoltarea integrată a microregiunii </w:t>
      </w:r>
      <w:proofErr w:type="spellStart"/>
      <w:r>
        <w:rPr>
          <w:rFonts w:ascii="Calibri" w:hAnsi="Calibri"/>
          <w:sz w:val="26"/>
          <w:szCs w:val="26"/>
          <w:lang w:val="ro-RO"/>
        </w:rPr>
        <w:t>Felcsík</w:t>
      </w:r>
      <w:proofErr w:type="spellEnd"/>
      <w:r>
        <w:rPr>
          <w:rFonts w:ascii="Calibri" w:hAnsi="Calibri"/>
          <w:sz w:val="26"/>
          <w:szCs w:val="26"/>
          <w:lang w:val="ro-RO"/>
        </w:rPr>
        <w:t>”, Comuna Tomești va restitui ajutorul acordat prin prezenta hotărâre, în bugetul Județului Harghita.</w:t>
      </w:r>
    </w:p>
    <w:p w:rsidR="0032244F" w:rsidRDefault="0032244F" w:rsidP="0032244F">
      <w:pPr>
        <w:jc w:val="both"/>
        <w:rPr>
          <w:rFonts w:ascii="Calibri" w:hAnsi="Calibri"/>
          <w:b/>
          <w:sz w:val="26"/>
          <w:szCs w:val="26"/>
          <w:lang w:val="ro-RO"/>
        </w:rPr>
      </w:pPr>
    </w:p>
    <w:p w:rsidR="00CF2B18" w:rsidRDefault="00CF2B18" w:rsidP="00CF2B18">
      <w:pPr>
        <w:jc w:val="both"/>
        <w:rPr>
          <w:rFonts w:ascii="Calibri" w:hAnsi="Calibri"/>
          <w:sz w:val="26"/>
          <w:szCs w:val="26"/>
          <w:lang w:val="ro-RO"/>
        </w:rPr>
      </w:pPr>
      <w:r>
        <w:rPr>
          <w:rFonts w:ascii="Calibri" w:hAnsi="Calibri"/>
          <w:b/>
          <w:sz w:val="26"/>
          <w:szCs w:val="26"/>
          <w:lang w:val="ro-RO"/>
        </w:rPr>
        <w:t xml:space="preserve">Art. 17 </w:t>
      </w:r>
      <w:r w:rsidRPr="00FA0CEE">
        <w:rPr>
          <w:rFonts w:ascii="Calibri" w:hAnsi="Calibri"/>
          <w:sz w:val="26"/>
          <w:szCs w:val="26"/>
          <w:lang w:val="ro-RO"/>
        </w:rPr>
        <w:t xml:space="preserve">Se aprobă </w:t>
      </w:r>
      <w:r>
        <w:rPr>
          <w:rFonts w:ascii="Calibri" w:hAnsi="Calibri"/>
          <w:sz w:val="26"/>
          <w:szCs w:val="26"/>
          <w:lang w:val="ro-RO"/>
        </w:rPr>
        <w:t xml:space="preserve">acordarea unui ajutor financiar Orașului Borsec în valoare de  </w:t>
      </w:r>
      <w:r w:rsidRPr="00CF2B18">
        <w:rPr>
          <w:rFonts w:ascii="Calibri" w:hAnsi="Calibri"/>
          <w:color w:val="FF0000"/>
          <w:sz w:val="26"/>
          <w:szCs w:val="26"/>
          <w:lang w:val="ro-RO"/>
        </w:rPr>
        <w:t>408</w:t>
      </w:r>
      <w:r w:rsidRPr="002A4236">
        <w:rPr>
          <w:rFonts w:ascii="Calibri" w:hAnsi="Calibri"/>
          <w:color w:val="FF0000"/>
          <w:sz w:val="26"/>
          <w:szCs w:val="26"/>
          <w:lang w:val="ro-RO"/>
        </w:rPr>
        <w:t>,</w:t>
      </w:r>
      <w:r>
        <w:rPr>
          <w:rFonts w:ascii="Calibri" w:hAnsi="Calibri"/>
          <w:color w:val="FF0000"/>
          <w:sz w:val="26"/>
          <w:szCs w:val="26"/>
          <w:lang w:val="ro-RO"/>
        </w:rPr>
        <w:t>0</w:t>
      </w:r>
      <w:r w:rsidRPr="002A4236">
        <w:rPr>
          <w:rFonts w:ascii="Calibri" w:hAnsi="Calibri"/>
          <w:color w:val="FF0000"/>
          <w:sz w:val="26"/>
          <w:szCs w:val="26"/>
          <w:lang w:val="ro-RO"/>
        </w:rPr>
        <w:t>0</w:t>
      </w:r>
      <w:r>
        <w:rPr>
          <w:rFonts w:ascii="Calibri" w:hAnsi="Calibri"/>
          <w:sz w:val="26"/>
          <w:szCs w:val="26"/>
          <w:lang w:val="ro-RO"/>
        </w:rPr>
        <w:t xml:space="preserve"> mii lei din fondul de rezervă bugetară, prevăzut în buget la dispoziția Consiliului Județean Harghita pe anul 2019, </w:t>
      </w:r>
      <w:r w:rsidRPr="00B21D57">
        <w:rPr>
          <w:rFonts w:ascii="Calibri" w:hAnsi="Calibri"/>
          <w:sz w:val="26"/>
          <w:szCs w:val="26"/>
          <w:lang w:val="ro-RO"/>
        </w:rPr>
        <w:t xml:space="preserve">pentru </w:t>
      </w:r>
      <w:r w:rsidR="00935CB7">
        <w:rPr>
          <w:rFonts w:ascii="Calibri" w:hAnsi="Calibri"/>
          <w:sz w:val="26"/>
          <w:szCs w:val="26"/>
          <w:lang w:val="ro-RO"/>
        </w:rPr>
        <w:t>acoperirea cheltuielilor privind rata și dobânda aferentă trimestrului IV, pentru împrumutul contractat în vederea finalizării investiției Centru Balneoclimateric Multifuncțional în orașul Borsec</w:t>
      </w:r>
      <w:r>
        <w:rPr>
          <w:rFonts w:ascii="Calibri" w:hAnsi="Calibri"/>
          <w:sz w:val="26"/>
          <w:szCs w:val="26"/>
          <w:lang w:val="ro-RO"/>
        </w:rPr>
        <w:t>.</w:t>
      </w:r>
    </w:p>
    <w:p w:rsidR="00CF2B18" w:rsidRDefault="00CF2B18" w:rsidP="00CF2B18">
      <w:pPr>
        <w:jc w:val="both"/>
        <w:rPr>
          <w:rFonts w:ascii="Calibri" w:hAnsi="Calibri"/>
          <w:b/>
          <w:sz w:val="26"/>
          <w:szCs w:val="26"/>
          <w:lang w:val="ro-RO"/>
        </w:rPr>
      </w:pPr>
    </w:p>
    <w:p w:rsidR="00CF2B18" w:rsidRDefault="00CF2B18" w:rsidP="00CF2B18">
      <w:pPr>
        <w:jc w:val="both"/>
        <w:rPr>
          <w:rFonts w:ascii="Calibri" w:hAnsi="Calibri"/>
          <w:sz w:val="26"/>
          <w:szCs w:val="26"/>
          <w:lang w:val="ro-RO"/>
        </w:rPr>
      </w:pPr>
      <w:r>
        <w:rPr>
          <w:rFonts w:ascii="Calibri" w:hAnsi="Calibri"/>
          <w:b/>
          <w:sz w:val="26"/>
          <w:szCs w:val="26"/>
          <w:lang w:val="ro-RO"/>
        </w:rPr>
        <w:lastRenderedPageBreak/>
        <w:t>Art. 1</w:t>
      </w:r>
      <w:r w:rsidR="00935CB7">
        <w:rPr>
          <w:rFonts w:ascii="Calibri" w:hAnsi="Calibri"/>
          <w:b/>
          <w:sz w:val="26"/>
          <w:szCs w:val="26"/>
          <w:lang w:val="ro-RO"/>
        </w:rPr>
        <w:t>8</w:t>
      </w:r>
      <w:r>
        <w:rPr>
          <w:rFonts w:ascii="Calibri" w:hAnsi="Calibri"/>
          <w:b/>
          <w:sz w:val="26"/>
          <w:szCs w:val="26"/>
          <w:lang w:val="ro-RO"/>
        </w:rPr>
        <w:t xml:space="preserve"> </w:t>
      </w:r>
      <w:r>
        <w:rPr>
          <w:rFonts w:ascii="Calibri" w:hAnsi="Calibri"/>
          <w:sz w:val="26"/>
          <w:szCs w:val="26"/>
          <w:lang w:val="ro-RO"/>
        </w:rPr>
        <w:t xml:space="preserve">Până la data de 25 decembrie 2019, </w:t>
      </w:r>
      <w:r w:rsidR="00935CB7">
        <w:rPr>
          <w:rFonts w:ascii="Calibri" w:hAnsi="Calibri"/>
          <w:sz w:val="26"/>
          <w:szCs w:val="26"/>
          <w:lang w:val="ro-RO"/>
        </w:rPr>
        <w:t>Orașul Borsec</w:t>
      </w:r>
      <w:r>
        <w:rPr>
          <w:rFonts w:ascii="Calibri" w:hAnsi="Calibri"/>
          <w:sz w:val="26"/>
          <w:szCs w:val="26"/>
          <w:lang w:val="ro-RO"/>
        </w:rPr>
        <w:t xml:space="preserve"> va prezenta un raport privind utilizarea ajutorului financiar.</w:t>
      </w:r>
    </w:p>
    <w:p w:rsidR="00CF2B18" w:rsidRDefault="00CF2B18" w:rsidP="00CF2B18">
      <w:pPr>
        <w:jc w:val="both"/>
        <w:rPr>
          <w:rFonts w:ascii="Calibri" w:hAnsi="Calibri"/>
          <w:sz w:val="26"/>
          <w:szCs w:val="26"/>
          <w:lang w:val="ro-RO"/>
        </w:rPr>
      </w:pPr>
    </w:p>
    <w:p w:rsidR="00CF2B18" w:rsidRDefault="00CF2B18" w:rsidP="00CF2B18">
      <w:pPr>
        <w:jc w:val="both"/>
        <w:rPr>
          <w:rFonts w:ascii="Calibri" w:hAnsi="Calibri"/>
          <w:sz w:val="26"/>
          <w:szCs w:val="26"/>
          <w:lang w:val="ro-RO"/>
        </w:rPr>
      </w:pPr>
      <w:r w:rsidRPr="00B21D57">
        <w:rPr>
          <w:rFonts w:ascii="Calibri" w:hAnsi="Calibri"/>
          <w:b/>
          <w:sz w:val="26"/>
          <w:szCs w:val="26"/>
          <w:lang w:val="ro-RO"/>
        </w:rPr>
        <w:t xml:space="preserve">Art. </w:t>
      </w:r>
      <w:r>
        <w:rPr>
          <w:rFonts w:ascii="Calibri" w:hAnsi="Calibri"/>
          <w:b/>
          <w:sz w:val="26"/>
          <w:szCs w:val="26"/>
          <w:lang w:val="ro-RO"/>
        </w:rPr>
        <w:t>1</w:t>
      </w:r>
      <w:r w:rsidR="00935CB7">
        <w:rPr>
          <w:rFonts w:ascii="Calibri" w:hAnsi="Calibri"/>
          <w:b/>
          <w:sz w:val="26"/>
          <w:szCs w:val="26"/>
          <w:lang w:val="ro-RO"/>
        </w:rPr>
        <w:t>9</w:t>
      </w:r>
      <w:r>
        <w:rPr>
          <w:rFonts w:ascii="Calibri" w:hAnsi="Calibri"/>
          <w:sz w:val="26"/>
          <w:szCs w:val="26"/>
          <w:lang w:val="ro-RO"/>
        </w:rPr>
        <w:t xml:space="preserve">  (1) Fondurile alocate vor fi utilizate în scopul pentru care au fost acordate.</w:t>
      </w:r>
    </w:p>
    <w:p w:rsidR="00CF2B18" w:rsidRDefault="00CF2B18" w:rsidP="00CF2B18">
      <w:pPr>
        <w:jc w:val="both"/>
        <w:rPr>
          <w:rFonts w:ascii="Calibri" w:hAnsi="Calibri"/>
          <w:sz w:val="26"/>
          <w:szCs w:val="26"/>
          <w:lang w:val="ro-RO"/>
        </w:rPr>
      </w:pPr>
      <w:r>
        <w:rPr>
          <w:rFonts w:ascii="Calibri" w:hAnsi="Calibri"/>
          <w:sz w:val="26"/>
          <w:szCs w:val="26"/>
          <w:lang w:val="ro-RO"/>
        </w:rPr>
        <w:tab/>
      </w:r>
      <w:r w:rsidR="00935CB7">
        <w:rPr>
          <w:rFonts w:ascii="Calibri" w:hAnsi="Calibri"/>
          <w:sz w:val="26"/>
          <w:szCs w:val="26"/>
          <w:lang w:val="ro-RO"/>
        </w:rPr>
        <w:t xml:space="preserve">  </w:t>
      </w:r>
      <w:r>
        <w:rPr>
          <w:rFonts w:ascii="Calibri" w:hAnsi="Calibri"/>
          <w:sz w:val="26"/>
          <w:szCs w:val="26"/>
          <w:lang w:val="ro-RO"/>
        </w:rPr>
        <w:t>(2) În cazul neutilizării acestor fonduri până la data de 17 decembrie 2019, sumele primite se vor restitui până ce târziu la data de 20 decembrie 2019.</w:t>
      </w:r>
    </w:p>
    <w:p w:rsidR="00935CB7" w:rsidRDefault="00935CB7" w:rsidP="0032244F">
      <w:pPr>
        <w:jc w:val="both"/>
        <w:rPr>
          <w:rFonts w:ascii="Calibri" w:hAnsi="Calibri"/>
          <w:b/>
          <w:sz w:val="26"/>
          <w:szCs w:val="26"/>
          <w:lang w:val="ro-RO"/>
        </w:rPr>
      </w:pPr>
    </w:p>
    <w:p w:rsidR="00430224" w:rsidRPr="006C219D" w:rsidRDefault="00430224" w:rsidP="0032244F">
      <w:pPr>
        <w:jc w:val="both"/>
        <w:rPr>
          <w:rFonts w:ascii="Calibri" w:hAnsi="Calibri"/>
          <w:sz w:val="26"/>
          <w:szCs w:val="26"/>
          <w:lang w:val="ro-RO"/>
        </w:rPr>
      </w:pPr>
      <w:r w:rsidRPr="006C219D">
        <w:rPr>
          <w:rFonts w:ascii="Calibri" w:hAnsi="Calibri"/>
          <w:b/>
          <w:sz w:val="26"/>
          <w:szCs w:val="26"/>
          <w:lang w:val="ro-RO"/>
        </w:rPr>
        <w:t xml:space="preserve">Art. </w:t>
      </w:r>
      <w:r w:rsidR="00935CB7">
        <w:rPr>
          <w:rFonts w:ascii="Calibri" w:hAnsi="Calibri"/>
          <w:b/>
          <w:sz w:val="26"/>
          <w:szCs w:val="26"/>
          <w:lang w:val="ro-RO"/>
        </w:rPr>
        <w:t>20</w:t>
      </w:r>
      <w:r w:rsidRPr="006C219D">
        <w:rPr>
          <w:rFonts w:ascii="Calibri" w:hAnsi="Calibri"/>
          <w:sz w:val="26"/>
          <w:szCs w:val="26"/>
          <w:lang w:val="ro-RO"/>
        </w:rPr>
        <w:t xml:space="preserve"> Cu aducerea la îndeplinire a prezentei hotărâri se încredinţează preşedintele Consiliului Judeţean Harghita, prin serviciile publice ale Consiliului Judeţean Harghita, în principal Direcţia generală economică</w:t>
      </w:r>
      <w:r>
        <w:rPr>
          <w:rFonts w:ascii="Calibri" w:hAnsi="Calibri"/>
          <w:sz w:val="26"/>
          <w:szCs w:val="26"/>
          <w:lang w:val="ro-RO"/>
        </w:rPr>
        <w:t>.</w:t>
      </w:r>
    </w:p>
    <w:p w:rsidR="00430224" w:rsidRPr="006C219D" w:rsidRDefault="00430224" w:rsidP="00430224">
      <w:pPr>
        <w:jc w:val="both"/>
        <w:rPr>
          <w:rFonts w:ascii="Calibri" w:hAnsi="Calibri"/>
          <w:sz w:val="26"/>
          <w:szCs w:val="26"/>
          <w:lang w:val="ro-RO"/>
        </w:rPr>
      </w:pPr>
    </w:p>
    <w:p w:rsidR="00430224" w:rsidRPr="002C70D3" w:rsidRDefault="00430224" w:rsidP="00430224">
      <w:pPr>
        <w:jc w:val="both"/>
        <w:rPr>
          <w:rFonts w:ascii="Calibri" w:hAnsi="Calibri"/>
          <w:sz w:val="26"/>
          <w:szCs w:val="26"/>
          <w:lang w:val="ro-RO"/>
        </w:rPr>
      </w:pPr>
      <w:r w:rsidRPr="006C219D">
        <w:rPr>
          <w:rFonts w:ascii="Calibri" w:hAnsi="Calibri"/>
          <w:b/>
          <w:sz w:val="26"/>
          <w:szCs w:val="26"/>
          <w:lang w:val="ro-RO"/>
        </w:rPr>
        <w:t xml:space="preserve">Art. </w:t>
      </w:r>
      <w:r w:rsidR="00935CB7">
        <w:rPr>
          <w:rFonts w:ascii="Calibri" w:hAnsi="Calibri"/>
          <w:b/>
          <w:sz w:val="26"/>
          <w:szCs w:val="26"/>
          <w:lang w:val="ro-RO"/>
        </w:rPr>
        <w:t>21</w:t>
      </w:r>
      <w:r w:rsidRPr="006C219D">
        <w:rPr>
          <w:rFonts w:ascii="Calibri" w:hAnsi="Calibri"/>
          <w:b/>
          <w:sz w:val="26"/>
          <w:szCs w:val="26"/>
          <w:lang w:val="ro-RO"/>
        </w:rPr>
        <w:t xml:space="preserve"> </w:t>
      </w:r>
      <w:r w:rsidRPr="002C70D3">
        <w:rPr>
          <w:rFonts w:ascii="Calibri" w:hAnsi="Calibri" w:cs="Arial"/>
          <w:sz w:val="26"/>
          <w:szCs w:val="26"/>
          <w:lang w:val="ro-RO"/>
        </w:rPr>
        <w:t xml:space="preserve">Hotărârea se comunică de Direcția generală administrație publică locală prin Compartimentul Cancelaria Consiliului Judeţean Harghita: preşedintelui Consiliului Județean Harghita Borboly Csaba, vicepreşedinţilor Consiliului Județean Harghita </w:t>
      </w:r>
      <w:proofErr w:type="spellStart"/>
      <w:r w:rsidRPr="002C70D3">
        <w:rPr>
          <w:rFonts w:ascii="Calibri" w:hAnsi="Calibri" w:cs="Arial"/>
          <w:sz w:val="26"/>
          <w:szCs w:val="26"/>
          <w:lang w:val="ro-RO"/>
        </w:rPr>
        <w:t>Biró</w:t>
      </w:r>
      <w:proofErr w:type="spellEnd"/>
      <w:r w:rsidRPr="002C70D3">
        <w:rPr>
          <w:rFonts w:ascii="Calibri" w:hAnsi="Calibri" w:cs="Arial"/>
          <w:sz w:val="26"/>
          <w:szCs w:val="26"/>
          <w:lang w:val="ro-RO"/>
        </w:rPr>
        <w:t xml:space="preserve"> Barna Botond și Barti Tihamér, secretarului </w:t>
      </w:r>
      <w:r w:rsidR="0032244F">
        <w:rPr>
          <w:rFonts w:ascii="Calibri" w:hAnsi="Calibri" w:cs="Arial"/>
          <w:sz w:val="26"/>
          <w:szCs w:val="26"/>
          <w:lang w:val="ro-RO"/>
        </w:rPr>
        <w:t xml:space="preserve">general la </w:t>
      </w:r>
      <w:r w:rsidRPr="002C70D3">
        <w:rPr>
          <w:rFonts w:ascii="Calibri" w:hAnsi="Calibri" w:cs="Arial"/>
          <w:sz w:val="26"/>
          <w:szCs w:val="26"/>
          <w:lang w:val="ro-RO"/>
        </w:rPr>
        <w:t>judeţului Harghita, administratorului public Szabó Barna</w:t>
      </w:r>
      <w:r w:rsidRPr="002C70D3">
        <w:rPr>
          <w:rFonts w:ascii="Calibri" w:hAnsi="Calibri"/>
          <w:sz w:val="26"/>
          <w:szCs w:val="26"/>
          <w:lang w:val="ro-RO"/>
        </w:rPr>
        <w:t xml:space="preserve">, Direcţiei generale economice, </w:t>
      </w:r>
      <w:r w:rsidR="00935CB7">
        <w:rPr>
          <w:rFonts w:ascii="Calibri" w:hAnsi="Calibri"/>
          <w:sz w:val="26"/>
          <w:szCs w:val="26"/>
          <w:lang w:val="ro-RO"/>
        </w:rPr>
        <w:t xml:space="preserve">Orașului Borsec, </w:t>
      </w:r>
      <w:r w:rsidR="0032244F">
        <w:rPr>
          <w:rFonts w:ascii="Calibri" w:hAnsi="Calibri"/>
          <w:sz w:val="26"/>
          <w:szCs w:val="26"/>
          <w:lang w:val="ro-RO"/>
        </w:rPr>
        <w:t>c</w:t>
      </w:r>
      <w:r>
        <w:rPr>
          <w:rFonts w:ascii="Calibri" w:hAnsi="Calibri"/>
          <w:sz w:val="26"/>
          <w:szCs w:val="26"/>
          <w:lang w:val="ro-RO"/>
        </w:rPr>
        <w:t>omun</w:t>
      </w:r>
      <w:r w:rsidR="00945655">
        <w:rPr>
          <w:rFonts w:ascii="Calibri" w:hAnsi="Calibri"/>
          <w:sz w:val="26"/>
          <w:szCs w:val="26"/>
          <w:lang w:val="ro-RO"/>
        </w:rPr>
        <w:t>e</w:t>
      </w:r>
      <w:r w:rsidR="0032244F">
        <w:rPr>
          <w:rFonts w:ascii="Calibri" w:hAnsi="Calibri"/>
          <w:sz w:val="26"/>
          <w:szCs w:val="26"/>
          <w:lang w:val="ro-RO"/>
        </w:rPr>
        <w:t>lor Cârța, Dănești, Mădăraș, Sândominic, Tomești</w:t>
      </w:r>
      <w:r>
        <w:rPr>
          <w:rFonts w:ascii="Calibri" w:hAnsi="Calibri"/>
          <w:sz w:val="26"/>
          <w:szCs w:val="26"/>
          <w:lang w:val="ro-RO"/>
        </w:rPr>
        <w:t xml:space="preserve">, </w:t>
      </w:r>
      <w:r w:rsidRPr="002C70D3">
        <w:rPr>
          <w:rFonts w:ascii="Calibri" w:hAnsi="Calibri"/>
          <w:sz w:val="26"/>
          <w:szCs w:val="26"/>
          <w:lang w:val="ro-RO"/>
        </w:rPr>
        <w:t>precum şi Instituţiei Prefectului Judeţului Harghita.</w:t>
      </w:r>
    </w:p>
    <w:p w:rsidR="00430224" w:rsidRPr="006C219D" w:rsidRDefault="00430224" w:rsidP="00430224">
      <w:pPr>
        <w:jc w:val="both"/>
        <w:rPr>
          <w:rFonts w:ascii="Calibri" w:hAnsi="Calibri"/>
          <w:sz w:val="26"/>
          <w:szCs w:val="26"/>
          <w:lang w:val="ro-RO"/>
        </w:rPr>
      </w:pPr>
    </w:p>
    <w:p w:rsidR="00430224" w:rsidRPr="006C219D" w:rsidRDefault="00430224" w:rsidP="00430224">
      <w:pPr>
        <w:jc w:val="both"/>
        <w:rPr>
          <w:rFonts w:ascii="Calibri" w:hAnsi="Calibri"/>
          <w:sz w:val="26"/>
          <w:szCs w:val="26"/>
          <w:lang w:val="ro-RO"/>
        </w:rPr>
      </w:pPr>
      <w:r w:rsidRPr="006C219D">
        <w:rPr>
          <w:rFonts w:ascii="Calibri" w:hAnsi="Calibri" w:cs="Arial"/>
          <w:b/>
          <w:sz w:val="26"/>
          <w:szCs w:val="26"/>
          <w:lang w:val="ro-RO"/>
        </w:rPr>
        <w:t xml:space="preserve">Art. </w:t>
      </w:r>
      <w:r w:rsidR="00935CB7">
        <w:rPr>
          <w:rFonts w:ascii="Calibri" w:hAnsi="Calibri" w:cs="Arial"/>
          <w:b/>
          <w:sz w:val="26"/>
          <w:szCs w:val="26"/>
          <w:lang w:val="ro-RO"/>
        </w:rPr>
        <w:t>22</w:t>
      </w:r>
      <w:r w:rsidRPr="006C219D">
        <w:rPr>
          <w:rFonts w:ascii="Calibri" w:hAnsi="Calibri" w:cs="Arial"/>
          <w:b/>
          <w:sz w:val="26"/>
          <w:szCs w:val="26"/>
          <w:lang w:val="ro-RO"/>
        </w:rPr>
        <w:t xml:space="preserve"> </w:t>
      </w:r>
      <w:r w:rsidRPr="006C219D">
        <w:rPr>
          <w:rFonts w:ascii="Calibri" w:hAnsi="Calibri" w:cs="Arial"/>
          <w:sz w:val="26"/>
          <w:szCs w:val="26"/>
          <w:lang w:val="ro-RO"/>
        </w:rPr>
        <w:t xml:space="preserve">(1) Hotărârea va fi afişată la afişierul Consiliului Judeţean Harghita, se va publica în presă, conform legii, şi pe pagina </w:t>
      </w:r>
      <w:hyperlink r:id="rId7" w:history="1">
        <w:r w:rsidRPr="006C219D">
          <w:rPr>
            <w:rStyle w:val="Hyperlink"/>
            <w:rFonts w:ascii="Calibri" w:hAnsi="Calibri" w:cs="Arial"/>
            <w:color w:val="auto"/>
            <w:sz w:val="26"/>
            <w:szCs w:val="26"/>
            <w:u w:val="none"/>
            <w:lang w:val="ro-RO"/>
          </w:rPr>
          <w:t>www.judetulharghita.ro</w:t>
        </w:r>
      </w:hyperlink>
      <w:r w:rsidRPr="006C219D">
        <w:rPr>
          <w:rFonts w:ascii="Calibri" w:hAnsi="Calibri" w:cs="Arial"/>
          <w:sz w:val="26"/>
          <w:szCs w:val="26"/>
          <w:lang w:val="ro-RO"/>
        </w:rPr>
        <w:t xml:space="preserve"> a Consiliului Judeţean Harghita prin grija Compartimentului Cancelaria Consiliului Judeţean Harghita.</w:t>
      </w:r>
    </w:p>
    <w:p w:rsidR="00430224" w:rsidRPr="006C219D" w:rsidRDefault="00430224" w:rsidP="00430224">
      <w:pPr>
        <w:jc w:val="both"/>
        <w:rPr>
          <w:rFonts w:ascii="Calibri" w:hAnsi="Calibri"/>
          <w:sz w:val="26"/>
          <w:szCs w:val="26"/>
          <w:lang w:val="ro-RO"/>
        </w:rPr>
      </w:pPr>
      <w:r>
        <w:rPr>
          <w:rFonts w:ascii="Calibri" w:hAnsi="Calibri" w:cs="Arial"/>
          <w:sz w:val="26"/>
          <w:szCs w:val="26"/>
          <w:lang w:val="ro-RO"/>
        </w:rPr>
        <w:tab/>
      </w:r>
      <w:r w:rsidR="00935CB7">
        <w:rPr>
          <w:rFonts w:ascii="Calibri" w:hAnsi="Calibri" w:cs="Arial"/>
          <w:sz w:val="26"/>
          <w:szCs w:val="26"/>
          <w:lang w:val="ro-RO"/>
        </w:rPr>
        <w:t xml:space="preserve"> </w:t>
      </w:r>
      <w:r w:rsidRPr="00314631">
        <w:rPr>
          <w:rFonts w:ascii="Calibri" w:hAnsi="Calibri" w:cs="Arial"/>
          <w:sz w:val="26"/>
          <w:szCs w:val="26"/>
          <w:lang w:val="ro-RO"/>
        </w:rPr>
        <w:t>(2)</w:t>
      </w:r>
      <w:r w:rsidRPr="006C219D">
        <w:rPr>
          <w:rFonts w:ascii="Calibri" w:hAnsi="Calibri" w:cs="Arial"/>
          <w:sz w:val="26"/>
          <w:szCs w:val="26"/>
          <w:lang w:val="ro-RO"/>
        </w:rPr>
        <w:t xml:space="preserve"> De asemenea hotărârea va fi publicată în Monitorul Oficial al judeţului Harghita.</w:t>
      </w:r>
    </w:p>
    <w:p w:rsidR="00430224" w:rsidRPr="006C219D" w:rsidRDefault="00430224" w:rsidP="00430224">
      <w:pPr>
        <w:rPr>
          <w:rFonts w:ascii="Calibri" w:hAnsi="Calibri"/>
          <w:sz w:val="26"/>
          <w:szCs w:val="26"/>
          <w:lang w:val="ro-RO"/>
        </w:rPr>
      </w:pPr>
    </w:p>
    <w:p w:rsidR="00430224" w:rsidRDefault="00430224" w:rsidP="00430224">
      <w:pPr>
        <w:rPr>
          <w:rFonts w:ascii="Calibri" w:hAnsi="Calibri"/>
          <w:sz w:val="26"/>
          <w:szCs w:val="26"/>
          <w:lang w:val="ro-RO"/>
        </w:rPr>
      </w:pPr>
    </w:p>
    <w:p w:rsidR="004A1312" w:rsidRDefault="004A1312" w:rsidP="00430224">
      <w:pPr>
        <w:rPr>
          <w:rFonts w:ascii="Calibri" w:hAnsi="Calibri"/>
          <w:sz w:val="26"/>
          <w:szCs w:val="26"/>
          <w:lang w:val="ro-RO"/>
        </w:rPr>
      </w:pPr>
    </w:p>
    <w:p w:rsidR="004A1312" w:rsidRDefault="004A1312" w:rsidP="00430224">
      <w:pPr>
        <w:rPr>
          <w:rFonts w:ascii="Calibri" w:hAnsi="Calibri"/>
          <w:sz w:val="26"/>
          <w:szCs w:val="26"/>
          <w:lang w:val="ro-RO"/>
        </w:rPr>
      </w:pPr>
    </w:p>
    <w:p w:rsidR="00430224" w:rsidRPr="006C219D" w:rsidRDefault="00430224" w:rsidP="00430224">
      <w:pPr>
        <w:rPr>
          <w:rFonts w:ascii="Calibri" w:hAnsi="Calibri"/>
          <w:sz w:val="26"/>
          <w:szCs w:val="26"/>
          <w:lang w:val="ro-RO"/>
        </w:rPr>
      </w:pPr>
      <w:r>
        <w:rPr>
          <w:rFonts w:ascii="Calibri" w:hAnsi="Calibri"/>
          <w:sz w:val="26"/>
          <w:szCs w:val="26"/>
          <w:lang w:val="ro-RO"/>
        </w:rPr>
        <w:t>Miercurea Ciuc</w:t>
      </w:r>
      <w:r w:rsidRPr="006C219D">
        <w:rPr>
          <w:rFonts w:ascii="Calibri" w:hAnsi="Calibri"/>
          <w:sz w:val="26"/>
          <w:szCs w:val="26"/>
          <w:lang w:val="ro-RO"/>
        </w:rPr>
        <w:t>,</w:t>
      </w:r>
      <w:r>
        <w:rPr>
          <w:rFonts w:ascii="Calibri" w:hAnsi="Calibri"/>
          <w:sz w:val="26"/>
          <w:szCs w:val="26"/>
          <w:lang w:val="ro-RO"/>
        </w:rPr>
        <w:t xml:space="preserve"> </w:t>
      </w:r>
      <w:r w:rsidR="0032244F">
        <w:rPr>
          <w:rFonts w:ascii="Calibri" w:hAnsi="Calibri"/>
          <w:sz w:val="26"/>
          <w:szCs w:val="26"/>
          <w:lang w:val="ro-RO"/>
        </w:rPr>
        <w:t>10</w:t>
      </w:r>
      <w:r>
        <w:rPr>
          <w:rFonts w:ascii="Calibri" w:hAnsi="Calibri"/>
          <w:sz w:val="26"/>
          <w:szCs w:val="26"/>
          <w:lang w:val="ro-RO"/>
        </w:rPr>
        <w:t>.</w:t>
      </w:r>
      <w:r w:rsidR="0032244F">
        <w:rPr>
          <w:rFonts w:ascii="Calibri" w:hAnsi="Calibri"/>
          <w:sz w:val="26"/>
          <w:szCs w:val="26"/>
          <w:lang w:val="ro-RO"/>
        </w:rPr>
        <w:t>12</w:t>
      </w:r>
      <w:r>
        <w:rPr>
          <w:rFonts w:ascii="Calibri" w:hAnsi="Calibri"/>
          <w:sz w:val="26"/>
          <w:szCs w:val="26"/>
          <w:lang w:val="ro-RO"/>
        </w:rPr>
        <w:t>.</w:t>
      </w:r>
      <w:r w:rsidRPr="006C219D">
        <w:rPr>
          <w:rFonts w:ascii="Calibri" w:hAnsi="Calibri"/>
          <w:sz w:val="26"/>
          <w:szCs w:val="26"/>
          <w:lang w:val="ro-RO"/>
        </w:rPr>
        <w:t>201</w:t>
      </w:r>
      <w:r w:rsidR="00C13D86">
        <w:rPr>
          <w:rFonts w:ascii="Calibri" w:hAnsi="Calibri"/>
          <w:sz w:val="26"/>
          <w:szCs w:val="26"/>
          <w:lang w:val="ro-RO"/>
        </w:rPr>
        <w:t>9</w:t>
      </w:r>
      <w:r>
        <w:rPr>
          <w:rFonts w:ascii="Calibri" w:hAnsi="Calibri"/>
          <w:sz w:val="26"/>
          <w:szCs w:val="26"/>
          <w:lang w:val="ro-RO"/>
        </w:rPr>
        <w:t>.</w:t>
      </w:r>
    </w:p>
    <w:p w:rsidR="00430224" w:rsidRDefault="00430224" w:rsidP="00430224">
      <w:pPr>
        <w:rPr>
          <w:rFonts w:ascii="Calibri" w:hAnsi="Calibri"/>
          <w:sz w:val="26"/>
          <w:szCs w:val="26"/>
          <w:lang w:val="ro-RO"/>
        </w:rPr>
      </w:pPr>
    </w:p>
    <w:p w:rsidR="004A1312" w:rsidRDefault="004A1312" w:rsidP="00430224">
      <w:pPr>
        <w:rPr>
          <w:rFonts w:ascii="Calibri" w:hAnsi="Calibri"/>
          <w:sz w:val="26"/>
          <w:szCs w:val="26"/>
          <w:lang w:val="ro-RO"/>
        </w:rPr>
      </w:pPr>
    </w:p>
    <w:p w:rsidR="004A1312" w:rsidRPr="006C219D" w:rsidRDefault="004A1312" w:rsidP="00430224">
      <w:pPr>
        <w:rPr>
          <w:rFonts w:ascii="Calibri" w:hAnsi="Calibri"/>
          <w:sz w:val="26"/>
          <w:szCs w:val="26"/>
          <w:lang w:val="ro-RO"/>
        </w:rPr>
      </w:pPr>
    </w:p>
    <w:p w:rsidR="00430224" w:rsidRDefault="00430224" w:rsidP="00430224">
      <w:pPr>
        <w:rPr>
          <w:rFonts w:ascii="Calibri" w:hAnsi="Calibri"/>
          <w:sz w:val="26"/>
          <w:szCs w:val="26"/>
          <w:lang w:val="ro-RO"/>
        </w:rPr>
      </w:pPr>
    </w:p>
    <w:p w:rsidR="00430224" w:rsidRPr="006C219D" w:rsidRDefault="00430224" w:rsidP="00430224">
      <w:pPr>
        <w:rPr>
          <w:rFonts w:ascii="Calibri" w:hAnsi="Calibri"/>
          <w:sz w:val="26"/>
          <w:szCs w:val="26"/>
          <w:lang w:val="ro-RO"/>
        </w:rPr>
      </w:pPr>
    </w:p>
    <w:p w:rsidR="00430224" w:rsidRPr="006C219D" w:rsidRDefault="00430224" w:rsidP="00430224">
      <w:pPr>
        <w:jc w:val="both"/>
        <w:rPr>
          <w:rFonts w:ascii="Calibri" w:hAnsi="Calibri"/>
          <w:b/>
          <w:sz w:val="26"/>
          <w:szCs w:val="26"/>
          <w:lang w:val="ro-RO"/>
        </w:rPr>
      </w:pPr>
      <w:r w:rsidRPr="006C219D">
        <w:rPr>
          <w:rFonts w:ascii="Calibri" w:hAnsi="Calibri"/>
          <w:sz w:val="26"/>
          <w:szCs w:val="26"/>
          <w:lang w:val="ro-RO"/>
        </w:rPr>
        <w:t xml:space="preserve">       </w:t>
      </w:r>
      <w:r w:rsidRPr="006C219D">
        <w:rPr>
          <w:rFonts w:ascii="Calibri" w:hAnsi="Calibri"/>
          <w:sz w:val="26"/>
          <w:szCs w:val="26"/>
          <w:lang w:val="ro-RO"/>
        </w:rPr>
        <w:tab/>
      </w:r>
      <w:r w:rsidRPr="006C219D">
        <w:rPr>
          <w:rFonts w:ascii="Calibri" w:hAnsi="Calibri"/>
          <w:sz w:val="26"/>
          <w:szCs w:val="26"/>
          <w:lang w:val="ro-RO"/>
        </w:rPr>
        <w:tab/>
      </w:r>
      <w:r w:rsidRPr="006C219D">
        <w:rPr>
          <w:rFonts w:ascii="Calibri" w:hAnsi="Calibri"/>
          <w:sz w:val="26"/>
          <w:szCs w:val="26"/>
          <w:lang w:val="ro-RO"/>
        </w:rPr>
        <w:tab/>
      </w:r>
      <w:r w:rsidRPr="006C219D">
        <w:rPr>
          <w:rFonts w:ascii="Calibri" w:hAnsi="Calibri"/>
          <w:sz w:val="26"/>
          <w:szCs w:val="26"/>
          <w:lang w:val="ro-RO"/>
        </w:rPr>
        <w:tab/>
      </w:r>
      <w:r w:rsidR="0032244F">
        <w:rPr>
          <w:rFonts w:ascii="Calibri" w:hAnsi="Calibri"/>
          <w:sz w:val="26"/>
          <w:szCs w:val="26"/>
          <w:lang w:val="ro-RO"/>
        </w:rPr>
        <w:t xml:space="preserve"> </w:t>
      </w:r>
      <w:r w:rsidRPr="006C219D">
        <w:rPr>
          <w:rFonts w:ascii="Calibri" w:hAnsi="Calibri"/>
          <w:sz w:val="26"/>
          <w:szCs w:val="26"/>
          <w:lang w:val="ro-RO"/>
        </w:rPr>
        <w:tab/>
      </w:r>
      <w:r w:rsidRPr="006C219D">
        <w:rPr>
          <w:rFonts w:ascii="Calibri" w:hAnsi="Calibri"/>
          <w:sz w:val="26"/>
          <w:szCs w:val="26"/>
          <w:lang w:val="ro-RO"/>
        </w:rPr>
        <w:tab/>
      </w:r>
      <w:r w:rsidRPr="006C219D">
        <w:rPr>
          <w:rFonts w:ascii="Calibri" w:hAnsi="Calibri"/>
          <w:sz w:val="26"/>
          <w:szCs w:val="26"/>
          <w:lang w:val="ro-RO"/>
        </w:rPr>
        <w:tab/>
        <w:t xml:space="preserve">     </w:t>
      </w:r>
      <w:r w:rsidR="0032244F">
        <w:rPr>
          <w:rFonts w:ascii="Calibri" w:hAnsi="Calibri"/>
          <w:sz w:val="26"/>
          <w:szCs w:val="26"/>
          <w:lang w:val="ro-RO"/>
        </w:rPr>
        <w:t xml:space="preserve">  </w:t>
      </w:r>
      <w:r w:rsidRPr="006C219D">
        <w:rPr>
          <w:rFonts w:ascii="Calibri" w:hAnsi="Calibri"/>
          <w:b/>
          <w:sz w:val="26"/>
          <w:szCs w:val="26"/>
          <w:lang w:val="ro-RO"/>
        </w:rPr>
        <w:t>CONTRASEMNEAZĂ</w:t>
      </w:r>
    </w:p>
    <w:p w:rsidR="00430224" w:rsidRPr="006C219D" w:rsidRDefault="00430224" w:rsidP="00430224">
      <w:pPr>
        <w:pStyle w:val="Titlu6"/>
        <w:rPr>
          <w:rFonts w:ascii="Calibri" w:hAnsi="Calibri"/>
          <w:sz w:val="26"/>
          <w:szCs w:val="26"/>
        </w:rPr>
      </w:pPr>
      <w:r w:rsidRPr="006C219D">
        <w:rPr>
          <w:rFonts w:ascii="Calibri" w:hAnsi="Calibri"/>
          <w:sz w:val="26"/>
          <w:szCs w:val="26"/>
        </w:rPr>
        <w:tab/>
        <w:t xml:space="preserve">PREŞEDINTE                          </w:t>
      </w:r>
      <w:r w:rsidRPr="006C219D">
        <w:rPr>
          <w:rFonts w:ascii="Calibri" w:hAnsi="Calibri"/>
          <w:sz w:val="26"/>
          <w:szCs w:val="26"/>
        </w:rPr>
        <w:tab/>
        <w:t xml:space="preserve">                  SECRETARUL </w:t>
      </w:r>
      <w:r w:rsidR="0032244F">
        <w:rPr>
          <w:rFonts w:ascii="Calibri" w:hAnsi="Calibri"/>
          <w:sz w:val="26"/>
          <w:szCs w:val="26"/>
        </w:rPr>
        <w:t xml:space="preserve">GENERAL AL </w:t>
      </w:r>
      <w:r w:rsidRPr="006C219D">
        <w:rPr>
          <w:rFonts w:ascii="Calibri" w:hAnsi="Calibri"/>
          <w:sz w:val="26"/>
          <w:szCs w:val="26"/>
        </w:rPr>
        <w:t>JUDEŢULUI</w:t>
      </w:r>
    </w:p>
    <w:p w:rsidR="00430224" w:rsidRPr="006C219D" w:rsidRDefault="00430224" w:rsidP="00430224">
      <w:pPr>
        <w:ind w:firstLine="142"/>
        <w:jc w:val="both"/>
        <w:rPr>
          <w:rFonts w:ascii="Calibri" w:hAnsi="Calibri"/>
          <w:sz w:val="26"/>
          <w:szCs w:val="26"/>
          <w:lang w:val="ro-RO"/>
        </w:rPr>
      </w:pPr>
      <w:r w:rsidRPr="006C219D">
        <w:rPr>
          <w:rFonts w:ascii="Calibri" w:hAnsi="Calibri"/>
          <w:sz w:val="26"/>
          <w:szCs w:val="26"/>
          <w:lang w:val="ro-RO"/>
        </w:rPr>
        <w:t xml:space="preserve">        Borboly Csaba                                            </w:t>
      </w:r>
      <w:r w:rsidRPr="006C219D">
        <w:rPr>
          <w:rFonts w:ascii="Calibri" w:hAnsi="Calibri"/>
          <w:sz w:val="26"/>
          <w:szCs w:val="26"/>
          <w:lang w:val="ro-RO"/>
        </w:rPr>
        <w:tab/>
        <w:t xml:space="preserve">               </w:t>
      </w:r>
      <w:proofErr w:type="spellStart"/>
      <w:r w:rsidR="004A1312">
        <w:rPr>
          <w:rFonts w:ascii="Calibri" w:hAnsi="Calibri"/>
          <w:sz w:val="26"/>
          <w:szCs w:val="26"/>
          <w:lang w:val="ro-RO"/>
        </w:rPr>
        <w:t>Vágássy</w:t>
      </w:r>
      <w:proofErr w:type="spellEnd"/>
      <w:r w:rsidR="004A1312">
        <w:rPr>
          <w:rFonts w:ascii="Calibri" w:hAnsi="Calibri"/>
          <w:sz w:val="26"/>
          <w:szCs w:val="26"/>
          <w:lang w:val="ro-RO"/>
        </w:rPr>
        <w:t xml:space="preserve"> </w:t>
      </w:r>
      <w:proofErr w:type="spellStart"/>
      <w:r w:rsidR="004A1312">
        <w:rPr>
          <w:rFonts w:ascii="Calibri" w:hAnsi="Calibri"/>
          <w:sz w:val="26"/>
          <w:szCs w:val="26"/>
          <w:lang w:val="ro-RO"/>
        </w:rPr>
        <w:t>Alpár</w:t>
      </w:r>
      <w:proofErr w:type="spellEnd"/>
    </w:p>
    <w:p w:rsidR="00430224" w:rsidRPr="004A1312" w:rsidRDefault="004A1312" w:rsidP="00430224">
      <w:pPr>
        <w:rPr>
          <w:rFonts w:ascii="Calibri" w:hAnsi="Calibri"/>
          <w:sz w:val="26"/>
          <w:szCs w:val="26"/>
          <w:lang w:val="ro-RO"/>
        </w:rPr>
      </w:pPr>
      <w:r>
        <w:rPr>
          <w:rFonts w:ascii="Calibri" w:hAnsi="Calibri"/>
          <w:b/>
          <w:sz w:val="26"/>
          <w:szCs w:val="26"/>
          <w:lang w:val="ro-RO"/>
        </w:rPr>
        <w:t xml:space="preserve">       </w:t>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r>
      <w:r>
        <w:rPr>
          <w:rFonts w:ascii="Calibri" w:hAnsi="Calibri"/>
          <w:b/>
          <w:sz w:val="26"/>
          <w:szCs w:val="26"/>
          <w:lang w:val="ro-RO"/>
        </w:rPr>
        <w:tab/>
        <w:t xml:space="preserve">    </w:t>
      </w:r>
      <w:r w:rsidRPr="004A1312">
        <w:rPr>
          <w:rFonts w:ascii="Calibri" w:hAnsi="Calibri"/>
          <w:sz w:val="26"/>
          <w:szCs w:val="26"/>
          <w:lang w:val="ro-RO"/>
        </w:rPr>
        <w:tab/>
      </w:r>
    </w:p>
    <w:p w:rsidR="00430224" w:rsidRDefault="00430224" w:rsidP="00430224">
      <w:pPr>
        <w:rPr>
          <w:rFonts w:ascii="Calibri" w:hAnsi="Calibri"/>
          <w:b/>
          <w:sz w:val="26"/>
          <w:szCs w:val="26"/>
          <w:lang w:val="ro-RO"/>
        </w:rPr>
      </w:pPr>
    </w:p>
    <w:p w:rsidR="00430224" w:rsidRDefault="00430224" w:rsidP="00430224">
      <w:pPr>
        <w:rPr>
          <w:rFonts w:ascii="Calibri" w:hAnsi="Calibri"/>
          <w:b/>
          <w:sz w:val="26"/>
          <w:szCs w:val="26"/>
          <w:lang w:val="ro-RO"/>
        </w:rPr>
      </w:pPr>
    </w:p>
    <w:p w:rsidR="00430224" w:rsidRDefault="00430224" w:rsidP="00430224">
      <w:pPr>
        <w:rPr>
          <w:rFonts w:ascii="Calibri" w:hAnsi="Calibri"/>
          <w:b/>
          <w:sz w:val="26"/>
          <w:szCs w:val="26"/>
          <w:lang w:val="ro-RO"/>
        </w:rPr>
      </w:pPr>
    </w:p>
    <w:p w:rsidR="00430224" w:rsidRDefault="00430224" w:rsidP="00430224">
      <w:pPr>
        <w:rPr>
          <w:rFonts w:ascii="Calibri" w:hAnsi="Calibri"/>
          <w:b/>
          <w:sz w:val="26"/>
          <w:szCs w:val="26"/>
          <w:lang w:val="ro-RO"/>
        </w:rPr>
      </w:pPr>
    </w:p>
    <w:p w:rsidR="00430224" w:rsidRDefault="00430224" w:rsidP="00430224">
      <w:pPr>
        <w:rPr>
          <w:rFonts w:ascii="Calibri" w:hAnsi="Calibri"/>
          <w:b/>
          <w:sz w:val="26"/>
          <w:szCs w:val="26"/>
          <w:lang w:val="ro-RO"/>
        </w:rPr>
      </w:pPr>
    </w:p>
    <w:p w:rsidR="00430224" w:rsidRDefault="00430224" w:rsidP="00430224">
      <w:pPr>
        <w:rPr>
          <w:rFonts w:ascii="Calibri" w:hAnsi="Calibri"/>
          <w:b/>
          <w:sz w:val="26"/>
          <w:szCs w:val="26"/>
          <w:lang w:val="ro-RO"/>
        </w:rPr>
      </w:pPr>
    </w:p>
    <w:p w:rsidR="00945655" w:rsidRDefault="00945655" w:rsidP="00430224">
      <w:pPr>
        <w:rPr>
          <w:rFonts w:ascii="Calibri" w:hAnsi="Calibri"/>
          <w:b/>
          <w:sz w:val="26"/>
          <w:szCs w:val="26"/>
          <w:lang w:val="ro-RO"/>
        </w:rPr>
      </w:pPr>
    </w:p>
    <w:p w:rsidR="00430224" w:rsidRPr="006C219D" w:rsidRDefault="00430224" w:rsidP="00430224">
      <w:pPr>
        <w:ind w:firstLine="142"/>
        <w:jc w:val="center"/>
        <w:rPr>
          <w:rFonts w:ascii="Calibri" w:hAnsi="Calibri"/>
          <w:b/>
          <w:sz w:val="26"/>
          <w:szCs w:val="26"/>
          <w:lang w:val="ro-RO"/>
        </w:rPr>
      </w:pPr>
      <w:r w:rsidRPr="006C219D">
        <w:rPr>
          <w:rFonts w:ascii="Calibri" w:hAnsi="Calibri"/>
          <w:b/>
          <w:sz w:val="26"/>
          <w:szCs w:val="26"/>
          <w:lang w:val="ro-RO"/>
        </w:rPr>
        <w:t>AVIZAT</w:t>
      </w:r>
    </w:p>
    <w:p w:rsidR="00430224" w:rsidRPr="006C219D" w:rsidRDefault="00430224" w:rsidP="00430224">
      <w:pPr>
        <w:ind w:firstLine="142"/>
        <w:jc w:val="center"/>
        <w:rPr>
          <w:rFonts w:ascii="Calibri" w:hAnsi="Calibri"/>
          <w:b/>
          <w:sz w:val="26"/>
          <w:szCs w:val="26"/>
          <w:lang w:val="ro-RO"/>
        </w:rPr>
      </w:pPr>
      <w:r w:rsidRPr="006C219D">
        <w:rPr>
          <w:rFonts w:ascii="Calibri" w:hAnsi="Calibri"/>
          <w:b/>
          <w:sz w:val="26"/>
          <w:szCs w:val="26"/>
          <w:lang w:val="ro-RO"/>
        </w:rPr>
        <w:t xml:space="preserve">SECRETARUL  </w:t>
      </w:r>
      <w:r w:rsidR="0032244F">
        <w:rPr>
          <w:rFonts w:ascii="Calibri" w:hAnsi="Calibri"/>
          <w:b/>
          <w:sz w:val="26"/>
          <w:szCs w:val="26"/>
          <w:lang w:val="ro-RO"/>
        </w:rPr>
        <w:t xml:space="preserve">GENERAL AL </w:t>
      </w:r>
      <w:r w:rsidRPr="006C219D">
        <w:rPr>
          <w:rFonts w:ascii="Calibri" w:hAnsi="Calibri"/>
          <w:b/>
          <w:sz w:val="26"/>
          <w:szCs w:val="26"/>
          <w:lang w:val="ro-RO"/>
        </w:rPr>
        <w:t>JUDEŢULUI</w:t>
      </w:r>
    </w:p>
    <w:p w:rsidR="00C64AA6" w:rsidRPr="006C219D" w:rsidRDefault="00C64AA6" w:rsidP="00C64AA6">
      <w:pPr>
        <w:jc w:val="center"/>
        <w:rPr>
          <w:rFonts w:ascii="Calibri" w:hAnsi="Calibri"/>
          <w:sz w:val="26"/>
          <w:szCs w:val="26"/>
          <w:lang w:val="ro-RO"/>
        </w:rPr>
      </w:pPr>
      <w:proofErr w:type="spellStart"/>
      <w:r>
        <w:rPr>
          <w:rFonts w:ascii="Calibri" w:hAnsi="Calibri"/>
          <w:sz w:val="26"/>
          <w:szCs w:val="26"/>
          <w:lang w:val="ro-RO"/>
        </w:rPr>
        <w:t>Vágássy</w:t>
      </w:r>
      <w:proofErr w:type="spellEnd"/>
      <w:r>
        <w:rPr>
          <w:rFonts w:ascii="Calibri" w:hAnsi="Calibri"/>
          <w:sz w:val="26"/>
          <w:szCs w:val="26"/>
          <w:lang w:val="ro-RO"/>
        </w:rPr>
        <w:t xml:space="preserve"> </w:t>
      </w:r>
      <w:proofErr w:type="spellStart"/>
      <w:r>
        <w:rPr>
          <w:rFonts w:ascii="Calibri" w:hAnsi="Calibri"/>
          <w:sz w:val="26"/>
          <w:szCs w:val="26"/>
          <w:lang w:val="ro-RO"/>
        </w:rPr>
        <w:t>Alpár</w:t>
      </w:r>
      <w:proofErr w:type="spellEnd"/>
    </w:p>
    <w:p w:rsidR="00C64AA6" w:rsidRPr="006C219D" w:rsidRDefault="00C64AA6" w:rsidP="00C64AA6">
      <w:pPr>
        <w:jc w:val="center"/>
        <w:rPr>
          <w:rFonts w:ascii="Calibri" w:hAnsi="Calibri"/>
          <w:sz w:val="26"/>
          <w:szCs w:val="26"/>
          <w:lang w:val="ro-RO"/>
        </w:rPr>
      </w:pPr>
    </w:p>
    <w:p w:rsidR="00430224" w:rsidRPr="006C219D" w:rsidRDefault="00430224" w:rsidP="00430224">
      <w:pPr>
        <w:ind w:firstLine="142"/>
        <w:jc w:val="both"/>
        <w:rPr>
          <w:rFonts w:ascii="Calibri" w:hAnsi="Calibri"/>
          <w:sz w:val="26"/>
          <w:szCs w:val="26"/>
          <w:lang w:val="ro-RO"/>
        </w:rPr>
      </w:pPr>
    </w:p>
    <w:p w:rsidR="00430224" w:rsidRPr="006C219D" w:rsidRDefault="00430224" w:rsidP="00430224">
      <w:pPr>
        <w:ind w:firstLine="142"/>
        <w:jc w:val="both"/>
        <w:rPr>
          <w:rFonts w:ascii="Calibri" w:hAnsi="Calibri"/>
          <w:sz w:val="26"/>
          <w:szCs w:val="26"/>
          <w:lang w:val="ro-RO"/>
        </w:rPr>
      </w:pPr>
    </w:p>
    <w:p w:rsidR="00430224" w:rsidRPr="006C219D" w:rsidRDefault="00430224" w:rsidP="00430224">
      <w:pPr>
        <w:ind w:firstLine="142"/>
        <w:jc w:val="both"/>
        <w:rPr>
          <w:rFonts w:ascii="Calibri" w:hAnsi="Calibri"/>
          <w:sz w:val="26"/>
          <w:szCs w:val="26"/>
          <w:lang w:val="ro-RO"/>
        </w:rPr>
      </w:pPr>
    </w:p>
    <w:p w:rsidR="00430224" w:rsidRPr="006C219D" w:rsidRDefault="00430224" w:rsidP="00430224">
      <w:pPr>
        <w:ind w:firstLine="142"/>
        <w:jc w:val="both"/>
        <w:rPr>
          <w:rFonts w:ascii="Calibri" w:hAnsi="Calibri"/>
          <w:sz w:val="26"/>
          <w:szCs w:val="26"/>
          <w:lang w:val="ro-RO"/>
        </w:rPr>
      </w:pPr>
    </w:p>
    <w:p w:rsidR="00430224" w:rsidRPr="006C219D" w:rsidRDefault="00430224" w:rsidP="00430224">
      <w:pPr>
        <w:ind w:firstLine="142"/>
        <w:jc w:val="both"/>
        <w:rPr>
          <w:rFonts w:ascii="Calibri" w:hAnsi="Calibri"/>
          <w:sz w:val="26"/>
          <w:szCs w:val="26"/>
          <w:lang w:val="ro-RO"/>
        </w:rPr>
      </w:pPr>
    </w:p>
    <w:p w:rsidR="00430224" w:rsidRPr="006C219D" w:rsidRDefault="00430224" w:rsidP="00430224">
      <w:pPr>
        <w:pStyle w:val="Titlu4"/>
        <w:ind w:left="0" w:firstLine="720"/>
        <w:jc w:val="both"/>
        <w:rPr>
          <w:rFonts w:ascii="Calibri" w:hAnsi="Calibri"/>
          <w:sz w:val="26"/>
          <w:szCs w:val="26"/>
        </w:rPr>
      </w:pPr>
      <w:r w:rsidRPr="006C219D">
        <w:rPr>
          <w:rFonts w:ascii="Calibri" w:hAnsi="Calibri"/>
          <w:sz w:val="26"/>
          <w:szCs w:val="26"/>
        </w:rPr>
        <w:t>Prezentul proiect de hotărâre a fost iniţiat de către Preşedintele Consiliului Judeţean Harghita, Borboly Csaba, la propunerea Direcţiei generale economice.</w:t>
      </w:r>
    </w:p>
    <w:p w:rsidR="00430224" w:rsidRPr="006C219D" w:rsidRDefault="00430224" w:rsidP="00430224">
      <w:pPr>
        <w:ind w:hanging="567"/>
        <w:jc w:val="both"/>
        <w:rPr>
          <w:rFonts w:ascii="Calibri" w:hAnsi="Calibri"/>
          <w:sz w:val="26"/>
          <w:szCs w:val="26"/>
          <w:lang w:val="ro-RO"/>
        </w:rPr>
      </w:pPr>
    </w:p>
    <w:tbl>
      <w:tblPr>
        <w:tblW w:w="9421" w:type="dxa"/>
        <w:tblInd w:w="468" w:type="dxa"/>
        <w:tblLook w:val="01E0" w:firstRow="1" w:lastRow="1" w:firstColumn="1" w:lastColumn="1" w:noHBand="0" w:noVBand="0"/>
      </w:tblPr>
      <w:tblGrid>
        <w:gridCol w:w="5452"/>
        <w:gridCol w:w="3969"/>
      </w:tblGrid>
      <w:tr w:rsidR="00430224" w:rsidRPr="006C219D" w:rsidTr="00945655">
        <w:tc>
          <w:tcPr>
            <w:tcW w:w="5452" w:type="dxa"/>
          </w:tcPr>
          <w:p w:rsidR="00430224" w:rsidRPr="006C219D" w:rsidRDefault="00430224" w:rsidP="00945655">
            <w:pPr>
              <w:tabs>
                <w:tab w:val="left" w:pos="1782"/>
              </w:tabs>
              <w:rPr>
                <w:rFonts w:ascii="Calibri" w:hAnsi="Calibri"/>
                <w:b/>
                <w:sz w:val="26"/>
                <w:szCs w:val="26"/>
                <w:lang w:val="ro-RO"/>
              </w:rPr>
            </w:pPr>
            <w:r w:rsidRPr="006C219D">
              <w:rPr>
                <w:rFonts w:ascii="Calibri" w:hAnsi="Calibri"/>
                <w:b/>
                <w:sz w:val="26"/>
                <w:szCs w:val="26"/>
                <w:lang w:val="ro-RO"/>
              </w:rPr>
              <w:t xml:space="preserve"> PREŞEDINTE                        </w:t>
            </w:r>
          </w:p>
        </w:tc>
        <w:tc>
          <w:tcPr>
            <w:tcW w:w="3969" w:type="dxa"/>
          </w:tcPr>
          <w:p w:rsidR="00430224" w:rsidRPr="006C219D" w:rsidRDefault="00430224" w:rsidP="00945655">
            <w:pPr>
              <w:ind w:right="432"/>
              <w:rPr>
                <w:rFonts w:ascii="Calibri" w:hAnsi="Calibri"/>
                <w:sz w:val="26"/>
                <w:szCs w:val="26"/>
                <w:lang w:val="ro-RO"/>
              </w:rPr>
            </w:pPr>
            <w:r w:rsidRPr="006C219D">
              <w:rPr>
                <w:rFonts w:ascii="Calibri" w:hAnsi="Calibri"/>
                <w:b/>
                <w:sz w:val="26"/>
                <w:szCs w:val="26"/>
                <w:lang w:val="ro-RO"/>
              </w:rPr>
              <w:t xml:space="preserve">           DIRECTOR GENERAL</w:t>
            </w:r>
          </w:p>
        </w:tc>
      </w:tr>
      <w:tr w:rsidR="00430224" w:rsidRPr="006C219D" w:rsidTr="00945655">
        <w:tc>
          <w:tcPr>
            <w:tcW w:w="5452" w:type="dxa"/>
          </w:tcPr>
          <w:p w:rsidR="00430224" w:rsidRPr="006C219D" w:rsidRDefault="00430224" w:rsidP="00945655">
            <w:pPr>
              <w:rPr>
                <w:rFonts w:ascii="Calibri" w:hAnsi="Calibri"/>
                <w:sz w:val="26"/>
                <w:szCs w:val="26"/>
                <w:lang w:val="ro-RO"/>
              </w:rPr>
            </w:pPr>
            <w:r w:rsidRPr="006C219D">
              <w:rPr>
                <w:rFonts w:ascii="Calibri" w:hAnsi="Calibri"/>
                <w:sz w:val="26"/>
                <w:szCs w:val="26"/>
                <w:lang w:val="ro-RO"/>
              </w:rPr>
              <w:t xml:space="preserve">Borboly Csaba                               </w:t>
            </w:r>
          </w:p>
        </w:tc>
        <w:tc>
          <w:tcPr>
            <w:tcW w:w="3969" w:type="dxa"/>
          </w:tcPr>
          <w:p w:rsidR="00430224" w:rsidRPr="006C219D" w:rsidRDefault="00430224" w:rsidP="0032244F">
            <w:pPr>
              <w:rPr>
                <w:rFonts w:ascii="Calibri" w:hAnsi="Calibri"/>
                <w:sz w:val="26"/>
                <w:szCs w:val="26"/>
                <w:lang w:val="ro-RO"/>
              </w:rPr>
            </w:pPr>
            <w:r w:rsidRPr="006C219D">
              <w:rPr>
                <w:rFonts w:ascii="Calibri" w:hAnsi="Calibri"/>
                <w:sz w:val="26"/>
                <w:szCs w:val="26"/>
                <w:lang w:val="ro-RO"/>
              </w:rPr>
              <w:t xml:space="preserve">     </w:t>
            </w:r>
            <w:r w:rsidR="0032244F">
              <w:rPr>
                <w:rFonts w:ascii="Calibri" w:hAnsi="Calibri"/>
                <w:sz w:val="26"/>
                <w:szCs w:val="26"/>
                <w:lang w:val="ro-RO"/>
              </w:rPr>
              <w:t xml:space="preserve">        </w:t>
            </w:r>
            <w:proofErr w:type="spellStart"/>
            <w:r w:rsidRPr="006C219D">
              <w:rPr>
                <w:rFonts w:ascii="Calibri" w:hAnsi="Calibri"/>
                <w:sz w:val="26"/>
                <w:szCs w:val="26"/>
                <w:lang w:val="ro-RO"/>
              </w:rPr>
              <w:t>Bicăjanu</w:t>
            </w:r>
            <w:proofErr w:type="spellEnd"/>
            <w:r w:rsidRPr="006C219D">
              <w:rPr>
                <w:rFonts w:ascii="Calibri" w:hAnsi="Calibri"/>
                <w:sz w:val="26"/>
                <w:szCs w:val="26"/>
                <w:lang w:val="ro-RO"/>
              </w:rPr>
              <w:t xml:space="preserve"> Vasile</w:t>
            </w:r>
          </w:p>
        </w:tc>
      </w:tr>
    </w:tbl>
    <w:p w:rsidR="00430224" w:rsidRPr="006C219D" w:rsidRDefault="00430224" w:rsidP="00430224">
      <w:pPr>
        <w:ind w:hanging="567"/>
        <w:jc w:val="both"/>
        <w:rPr>
          <w:rFonts w:ascii="Calibri" w:hAnsi="Calibri"/>
          <w:b/>
          <w:sz w:val="26"/>
          <w:szCs w:val="26"/>
          <w:lang w:val="ro-RO"/>
        </w:rPr>
      </w:pPr>
    </w:p>
    <w:p w:rsidR="00430224" w:rsidRPr="006C219D" w:rsidRDefault="00430224" w:rsidP="00430224">
      <w:pPr>
        <w:ind w:hanging="567"/>
        <w:jc w:val="both"/>
        <w:rPr>
          <w:rFonts w:ascii="Calibri" w:hAnsi="Calibri"/>
          <w:sz w:val="26"/>
          <w:szCs w:val="26"/>
          <w:lang w:val="ro-RO"/>
        </w:rPr>
      </w:pPr>
    </w:p>
    <w:p w:rsidR="00430224" w:rsidRPr="006C219D" w:rsidRDefault="00430224" w:rsidP="00430224">
      <w:pPr>
        <w:ind w:hanging="567"/>
        <w:jc w:val="both"/>
        <w:rPr>
          <w:rFonts w:ascii="Calibri" w:hAnsi="Calibri"/>
          <w:sz w:val="26"/>
          <w:szCs w:val="26"/>
          <w:lang w:val="ro-RO"/>
        </w:rPr>
      </w:pPr>
    </w:p>
    <w:p w:rsidR="00430224" w:rsidRPr="006C219D" w:rsidRDefault="00430224" w:rsidP="00430224">
      <w:pPr>
        <w:ind w:hanging="567"/>
        <w:jc w:val="both"/>
        <w:rPr>
          <w:rFonts w:ascii="Calibri" w:hAnsi="Calibri"/>
          <w:sz w:val="26"/>
          <w:szCs w:val="26"/>
          <w:lang w:val="ro-RO"/>
        </w:rPr>
      </w:pPr>
    </w:p>
    <w:p w:rsidR="00430224" w:rsidRPr="006C219D" w:rsidRDefault="00430224" w:rsidP="00430224">
      <w:pPr>
        <w:jc w:val="both"/>
        <w:rPr>
          <w:rFonts w:ascii="Calibri" w:hAnsi="Calibri"/>
          <w:sz w:val="26"/>
          <w:szCs w:val="26"/>
          <w:lang w:val="ro-RO"/>
        </w:rPr>
      </w:pPr>
    </w:p>
    <w:p w:rsidR="00430224" w:rsidRPr="006C219D" w:rsidRDefault="00430224" w:rsidP="00430224">
      <w:pPr>
        <w:ind w:hanging="567"/>
        <w:jc w:val="both"/>
        <w:rPr>
          <w:rFonts w:ascii="Calibri" w:hAnsi="Calibri"/>
          <w:sz w:val="26"/>
          <w:szCs w:val="26"/>
          <w:lang w:val="ro-RO"/>
        </w:rPr>
      </w:pPr>
    </w:p>
    <w:p w:rsidR="00430224" w:rsidRPr="006C219D" w:rsidRDefault="00430224" w:rsidP="00430224">
      <w:pPr>
        <w:pStyle w:val="Titlu4"/>
        <w:ind w:left="0"/>
        <w:jc w:val="center"/>
        <w:rPr>
          <w:rFonts w:ascii="Calibri" w:hAnsi="Calibri"/>
          <w:b/>
          <w:sz w:val="26"/>
          <w:szCs w:val="26"/>
        </w:rPr>
      </w:pPr>
      <w:r w:rsidRPr="006C219D">
        <w:rPr>
          <w:rFonts w:ascii="Calibri" w:hAnsi="Calibri"/>
          <w:b/>
          <w:sz w:val="26"/>
          <w:szCs w:val="26"/>
        </w:rPr>
        <w:t xml:space="preserve">     </w:t>
      </w:r>
    </w:p>
    <w:p w:rsidR="00430224" w:rsidRPr="006C219D" w:rsidRDefault="00430224" w:rsidP="00430224">
      <w:pPr>
        <w:pStyle w:val="Titlu4"/>
        <w:ind w:left="0"/>
        <w:jc w:val="center"/>
        <w:rPr>
          <w:rFonts w:ascii="Calibri" w:hAnsi="Calibri"/>
          <w:b/>
          <w:sz w:val="26"/>
          <w:szCs w:val="26"/>
        </w:rPr>
      </w:pPr>
      <w:r w:rsidRPr="006C219D">
        <w:rPr>
          <w:rFonts w:ascii="Calibri" w:hAnsi="Calibri"/>
          <w:b/>
          <w:sz w:val="26"/>
          <w:szCs w:val="26"/>
        </w:rPr>
        <w:t>VIZA JURIDICĂ</w:t>
      </w:r>
    </w:p>
    <w:p w:rsidR="00430224" w:rsidRPr="006C219D" w:rsidRDefault="00430224" w:rsidP="00430224">
      <w:pPr>
        <w:pStyle w:val="Titlu4"/>
        <w:ind w:left="0"/>
        <w:jc w:val="center"/>
        <w:rPr>
          <w:rFonts w:ascii="Calibri" w:hAnsi="Calibri"/>
          <w:b/>
          <w:sz w:val="26"/>
          <w:szCs w:val="26"/>
        </w:rPr>
      </w:pPr>
      <w:r w:rsidRPr="006C219D">
        <w:rPr>
          <w:rFonts w:ascii="Calibri" w:hAnsi="Calibri"/>
          <w:b/>
          <w:sz w:val="26"/>
          <w:szCs w:val="26"/>
        </w:rPr>
        <w:t>Direcţia generală administraţie publică locală</w:t>
      </w:r>
    </w:p>
    <w:p w:rsidR="00430224" w:rsidRPr="006C219D" w:rsidRDefault="0032244F" w:rsidP="00430224">
      <w:pPr>
        <w:jc w:val="center"/>
        <w:rPr>
          <w:rFonts w:ascii="Calibri" w:hAnsi="Calibri"/>
          <w:sz w:val="26"/>
          <w:szCs w:val="26"/>
          <w:lang w:val="ro-RO"/>
        </w:rPr>
      </w:pPr>
      <w:proofErr w:type="spellStart"/>
      <w:r>
        <w:rPr>
          <w:rFonts w:ascii="Calibri" w:hAnsi="Calibri"/>
          <w:sz w:val="26"/>
          <w:szCs w:val="26"/>
          <w:lang w:val="ro-RO"/>
        </w:rPr>
        <w:t>cj</w:t>
      </w:r>
      <w:proofErr w:type="spellEnd"/>
      <w:r>
        <w:rPr>
          <w:rFonts w:ascii="Calibri" w:hAnsi="Calibri"/>
          <w:sz w:val="26"/>
          <w:szCs w:val="26"/>
          <w:lang w:val="ro-RO"/>
        </w:rPr>
        <w:t xml:space="preserve">. </w:t>
      </w:r>
      <w:r w:rsidR="00C64AA6">
        <w:rPr>
          <w:rFonts w:ascii="Calibri" w:hAnsi="Calibri"/>
          <w:sz w:val="26"/>
          <w:szCs w:val="26"/>
          <w:lang w:val="ro-RO"/>
        </w:rPr>
        <w:t xml:space="preserve">Antal </w:t>
      </w:r>
      <w:proofErr w:type="spellStart"/>
      <w:r w:rsidR="00C64AA6">
        <w:rPr>
          <w:rFonts w:ascii="Calibri" w:hAnsi="Calibri"/>
          <w:sz w:val="26"/>
          <w:szCs w:val="26"/>
          <w:lang w:val="ro-RO"/>
        </w:rPr>
        <w:t>Renáta</w:t>
      </w:r>
      <w:proofErr w:type="spellEnd"/>
    </w:p>
    <w:p w:rsidR="00430224" w:rsidRPr="006C219D" w:rsidRDefault="0032244F" w:rsidP="00430224">
      <w:pPr>
        <w:jc w:val="center"/>
        <w:rPr>
          <w:rFonts w:ascii="Calibri" w:hAnsi="Calibri"/>
          <w:sz w:val="26"/>
          <w:szCs w:val="26"/>
          <w:lang w:val="ro-RO"/>
        </w:rPr>
      </w:pPr>
      <w:r>
        <w:rPr>
          <w:rFonts w:ascii="Calibri" w:hAnsi="Calibri"/>
          <w:sz w:val="26"/>
          <w:szCs w:val="26"/>
          <w:lang w:val="ro-RO"/>
        </w:rPr>
        <w:t>director general</w:t>
      </w:r>
    </w:p>
    <w:p w:rsidR="00430224" w:rsidRPr="006C219D" w:rsidRDefault="00430224" w:rsidP="00430224">
      <w:pPr>
        <w:rPr>
          <w:rFonts w:ascii="Calibri" w:hAnsi="Calibri"/>
          <w:b/>
          <w:sz w:val="26"/>
          <w:szCs w:val="26"/>
          <w:lang w:val="ro-RO"/>
        </w:rPr>
      </w:pPr>
    </w:p>
    <w:p w:rsidR="00430224" w:rsidRPr="006C219D" w:rsidRDefault="00430224" w:rsidP="00430224">
      <w:pPr>
        <w:rPr>
          <w:rFonts w:ascii="Calibri" w:hAnsi="Calibri"/>
          <w:b/>
          <w:sz w:val="26"/>
          <w:szCs w:val="26"/>
          <w:lang w:val="ro-RO"/>
        </w:rPr>
      </w:pPr>
    </w:p>
    <w:p w:rsidR="00430224" w:rsidRPr="006C219D" w:rsidRDefault="00430224" w:rsidP="00430224">
      <w:pPr>
        <w:rPr>
          <w:rFonts w:ascii="Calibri" w:hAnsi="Calibri"/>
          <w:b/>
          <w:sz w:val="26"/>
          <w:szCs w:val="26"/>
          <w:lang w:val="ro-RO"/>
        </w:rPr>
      </w:pPr>
    </w:p>
    <w:p w:rsidR="00430224" w:rsidRPr="006C219D" w:rsidRDefault="00430224" w:rsidP="00430224">
      <w:pPr>
        <w:rPr>
          <w:rFonts w:ascii="Calibri" w:hAnsi="Calibri"/>
          <w:b/>
          <w:sz w:val="26"/>
          <w:szCs w:val="26"/>
          <w:lang w:val="ro-RO"/>
        </w:rPr>
      </w:pPr>
    </w:p>
    <w:p w:rsidR="00430224" w:rsidRPr="006C219D" w:rsidRDefault="00430224" w:rsidP="00430224">
      <w:pPr>
        <w:rPr>
          <w:rFonts w:ascii="Calibri" w:hAnsi="Calibri"/>
          <w:b/>
          <w:sz w:val="26"/>
          <w:szCs w:val="26"/>
          <w:lang w:val="ro-RO"/>
        </w:rPr>
      </w:pPr>
    </w:p>
    <w:p w:rsidR="00430224" w:rsidRPr="006C219D" w:rsidRDefault="00430224" w:rsidP="00430224">
      <w:pPr>
        <w:rPr>
          <w:rFonts w:ascii="Calibri" w:hAnsi="Calibri"/>
          <w:b/>
          <w:sz w:val="26"/>
          <w:szCs w:val="26"/>
          <w:lang w:val="ro-RO"/>
        </w:rPr>
      </w:pPr>
    </w:p>
    <w:p w:rsidR="00430224" w:rsidRPr="006C219D" w:rsidRDefault="00430224" w:rsidP="00430224">
      <w:pPr>
        <w:pStyle w:val="Titlu7"/>
        <w:jc w:val="center"/>
        <w:rPr>
          <w:rFonts w:ascii="Calibri" w:hAnsi="Calibri"/>
          <w:sz w:val="26"/>
          <w:szCs w:val="26"/>
          <w:lang w:val="ro-RO"/>
        </w:rPr>
      </w:pPr>
      <w:r w:rsidRPr="006C219D">
        <w:rPr>
          <w:rFonts w:ascii="Calibri" w:hAnsi="Calibri"/>
          <w:sz w:val="26"/>
          <w:szCs w:val="26"/>
          <w:lang w:val="ro-RO"/>
        </w:rPr>
        <w:t>Compartimentul  Cancelaria Consiliului</w:t>
      </w:r>
    </w:p>
    <w:p w:rsidR="00430224" w:rsidRPr="006C219D" w:rsidRDefault="00430224" w:rsidP="00430224">
      <w:pPr>
        <w:jc w:val="center"/>
        <w:rPr>
          <w:rFonts w:ascii="Calibri" w:hAnsi="Calibri"/>
          <w:b/>
          <w:sz w:val="26"/>
          <w:szCs w:val="26"/>
          <w:lang w:val="ro-RO"/>
        </w:rPr>
      </w:pPr>
      <w:r w:rsidRPr="006C219D">
        <w:rPr>
          <w:rFonts w:ascii="Calibri" w:hAnsi="Calibri"/>
          <w:b/>
          <w:sz w:val="26"/>
          <w:szCs w:val="26"/>
          <w:lang w:val="ro-RO"/>
        </w:rPr>
        <w:t>Judeţean Harghita</w:t>
      </w:r>
    </w:p>
    <w:p w:rsidR="00430224" w:rsidRPr="006C219D" w:rsidRDefault="00430224" w:rsidP="00430224">
      <w:pPr>
        <w:jc w:val="center"/>
        <w:rPr>
          <w:rFonts w:ascii="Calibri" w:hAnsi="Calibri"/>
          <w:sz w:val="26"/>
          <w:szCs w:val="26"/>
          <w:lang w:val="ro-RO"/>
        </w:rPr>
      </w:pPr>
      <w:r w:rsidRPr="006C219D">
        <w:rPr>
          <w:rFonts w:ascii="Calibri" w:hAnsi="Calibri"/>
          <w:sz w:val="26"/>
          <w:szCs w:val="26"/>
          <w:lang w:val="ro-RO"/>
        </w:rPr>
        <w:t xml:space="preserve">Szabó Zsolt </w:t>
      </w:r>
      <w:proofErr w:type="spellStart"/>
      <w:r w:rsidRPr="006C219D">
        <w:rPr>
          <w:rFonts w:ascii="Calibri" w:hAnsi="Calibri"/>
          <w:sz w:val="26"/>
          <w:szCs w:val="26"/>
          <w:lang w:val="ro-RO"/>
        </w:rPr>
        <w:t>Szilveszter</w:t>
      </w:r>
      <w:proofErr w:type="spellEnd"/>
    </w:p>
    <w:p w:rsidR="00430224" w:rsidRPr="006C219D" w:rsidRDefault="00430224" w:rsidP="00430224">
      <w:pPr>
        <w:rPr>
          <w:rFonts w:ascii="Calibri" w:hAnsi="Calibri"/>
          <w:b/>
          <w:sz w:val="26"/>
          <w:szCs w:val="26"/>
          <w:lang w:val="ro-RO"/>
        </w:rPr>
      </w:pPr>
    </w:p>
    <w:p w:rsidR="00430224" w:rsidRDefault="00430224" w:rsidP="00430224">
      <w:pPr>
        <w:rPr>
          <w:rFonts w:ascii="Calibri" w:hAnsi="Calibri"/>
          <w:b/>
          <w:sz w:val="26"/>
          <w:szCs w:val="26"/>
          <w:lang w:val="ro-RO"/>
        </w:rPr>
      </w:pPr>
    </w:p>
    <w:p w:rsidR="00430224" w:rsidRPr="006C219D" w:rsidRDefault="00430224" w:rsidP="00430224">
      <w:pPr>
        <w:rPr>
          <w:rFonts w:ascii="Calibri" w:hAnsi="Calibri"/>
          <w:b/>
          <w:sz w:val="26"/>
          <w:szCs w:val="26"/>
          <w:lang w:val="ro-RO"/>
        </w:rPr>
      </w:pPr>
    </w:p>
    <w:p w:rsidR="00430224" w:rsidRDefault="00430224" w:rsidP="00430224">
      <w:pPr>
        <w:rPr>
          <w:rFonts w:ascii="Calibri" w:hAnsi="Calibri"/>
          <w:b/>
          <w:sz w:val="26"/>
          <w:szCs w:val="26"/>
          <w:lang w:val="ro-RO"/>
        </w:rPr>
      </w:pPr>
    </w:p>
    <w:p w:rsidR="00430224" w:rsidRDefault="00430224" w:rsidP="00430224">
      <w:pPr>
        <w:rPr>
          <w:rFonts w:ascii="Calibri" w:hAnsi="Calibri"/>
          <w:b/>
          <w:sz w:val="26"/>
          <w:szCs w:val="26"/>
          <w:lang w:val="ro-RO"/>
        </w:rPr>
      </w:pPr>
    </w:p>
    <w:sectPr w:rsidR="00430224" w:rsidSect="00590ECE">
      <w:pgSz w:w="12240" w:h="15840"/>
      <w:pgMar w:top="993" w:right="1418" w:bottom="993" w:left="1701" w:header="720" w:footer="720"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4F"/>
    <w:multiLevelType w:val="hybridMultilevel"/>
    <w:tmpl w:val="962C9B00"/>
    <w:lvl w:ilvl="0" w:tplc="CD9EDE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1681489"/>
    <w:multiLevelType w:val="hybridMultilevel"/>
    <w:tmpl w:val="1E60AD16"/>
    <w:lvl w:ilvl="0" w:tplc="A8148F98">
      <w:numFmt w:val="bullet"/>
      <w:lvlText w:val="-"/>
      <w:lvlJc w:val="left"/>
      <w:pPr>
        <w:ind w:left="1080" w:hanging="360"/>
      </w:pPr>
      <w:rPr>
        <w:rFonts w:ascii="Calibri" w:eastAsia="Times New Roman" w:hAnsi="Calibri" w:cs="Calibri"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2">
    <w:nsid w:val="059F5C7D"/>
    <w:multiLevelType w:val="hybridMultilevel"/>
    <w:tmpl w:val="BF5EF2E6"/>
    <w:lvl w:ilvl="0" w:tplc="C3BA4F7C">
      <w:start w:val="1"/>
      <w:numFmt w:val="lowerLetter"/>
      <w:lvlText w:val="%1)"/>
      <w:lvlJc w:val="left"/>
      <w:pPr>
        <w:tabs>
          <w:tab w:val="num" w:pos="1288"/>
        </w:tabs>
        <w:ind w:left="1288" w:hanging="360"/>
      </w:pPr>
      <w:rPr>
        <w:rFonts w:hint="default"/>
      </w:r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3">
    <w:nsid w:val="0AF7487C"/>
    <w:multiLevelType w:val="hybridMultilevel"/>
    <w:tmpl w:val="F536C3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7B18F1"/>
    <w:multiLevelType w:val="hybridMultilevel"/>
    <w:tmpl w:val="176AB4B4"/>
    <w:lvl w:ilvl="0" w:tplc="04090001">
      <w:start w:val="1"/>
      <w:numFmt w:val="bullet"/>
      <w:lvlText w:val=""/>
      <w:lvlJc w:val="left"/>
      <w:pPr>
        <w:tabs>
          <w:tab w:val="num" w:pos="1211"/>
        </w:tabs>
        <w:ind w:left="1211"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5">
    <w:nsid w:val="17750A28"/>
    <w:multiLevelType w:val="hybridMultilevel"/>
    <w:tmpl w:val="C9AEA04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40F188E"/>
    <w:multiLevelType w:val="hybridMultilevel"/>
    <w:tmpl w:val="0214FCF6"/>
    <w:lvl w:ilvl="0" w:tplc="C8E0C1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8E27CD3"/>
    <w:multiLevelType w:val="hybridMultilevel"/>
    <w:tmpl w:val="DF346504"/>
    <w:lvl w:ilvl="0" w:tplc="F5F2E522">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3F4035F0"/>
    <w:multiLevelType w:val="hybridMultilevel"/>
    <w:tmpl w:val="03426788"/>
    <w:lvl w:ilvl="0" w:tplc="A41A08B2">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645045E"/>
    <w:multiLevelType w:val="hybridMultilevel"/>
    <w:tmpl w:val="5E6A7F72"/>
    <w:lvl w:ilvl="0" w:tplc="C2AE4486">
      <w:start w:val="1"/>
      <w:numFmt w:val="lowerLetter"/>
      <w:lvlText w:val="%1.)"/>
      <w:lvlJc w:val="left"/>
      <w:pPr>
        <w:tabs>
          <w:tab w:val="num" w:pos="1860"/>
        </w:tabs>
        <w:ind w:left="1860" w:hanging="114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47F01540"/>
    <w:multiLevelType w:val="hybridMultilevel"/>
    <w:tmpl w:val="C5C4A230"/>
    <w:lvl w:ilvl="0" w:tplc="A41A08B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1D34767"/>
    <w:multiLevelType w:val="singleLevel"/>
    <w:tmpl w:val="B0E282C4"/>
    <w:lvl w:ilvl="0">
      <w:numFmt w:val="bullet"/>
      <w:lvlText w:val="-"/>
      <w:lvlJc w:val="left"/>
      <w:pPr>
        <w:tabs>
          <w:tab w:val="num" w:pos="1080"/>
        </w:tabs>
        <w:ind w:left="1080" w:hanging="360"/>
      </w:pPr>
      <w:rPr>
        <w:rFonts w:hint="default"/>
      </w:rPr>
    </w:lvl>
  </w:abstractNum>
  <w:abstractNum w:abstractNumId="12">
    <w:nsid w:val="543B1AE7"/>
    <w:multiLevelType w:val="hybridMultilevel"/>
    <w:tmpl w:val="7D8A74F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B06014"/>
    <w:multiLevelType w:val="hybridMultilevel"/>
    <w:tmpl w:val="DA2A40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5EC14CD2"/>
    <w:multiLevelType w:val="hybridMultilevel"/>
    <w:tmpl w:val="8CE0F870"/>
    <w:lvl w:ilvl="0" w:tplc="A41A08B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ED44B4"/>
    <w:multiLevelType w:val="hybridMultilevel"/>
    <w:tmpl w:val="F472602C"/>
    <w:lvl w:ilvl="0" w:tplc="A41A08B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5083D"/>
    <w:multiLevelType w:val="hybridMultilevel"/>
    <w:tmpl w:val="9136348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67D178A"/>
    <w:multiLevelType w:val="hybridMultilevel"/>
    <w:tmpl w:val="9A46E16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BA73F39"/>
    <w:multiLevelType w:val="hybridMultilevel"/>
    <w:tmpl w:val="175A3C4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F781F12"/>
    <w:multiLevelType w:val="hybridMultilevel"/>
    <w:tmpl w:val="CD20DBCA"/>
    <w:lvl w:ilvl="0" w:tplc="322ABD3A">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nsid w:val="78621302"/>
    <w:multiLevelType w:val="hybridMultilevel"/>
    <w:tmpl w:val="081ECCBC"/>
    <w:lvl w:ilvl="0" w:tplc="B7EEB8C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9"/>
  </w:num>
  <w:num w:numId="4">
    <w:abstractNumId w:val="19"/>
  </w:num>
  <w:num w:numId="5">
    <w:abstractNumId w:val="6"/>
  </w:num>
  <w:num w:numId="6">
    <w:abstractNumId w:val="18"/>
  </w:num>
  <w:num w:numId="7">
    <w:abstractNumId w:val="5"/>
  </w:num>
  <w:num w:numId="8">
    <w:abstractNumId w:val="12"/>
  </w:num>
  <w:num w:numId="9">
    <w:abstractNumId w:val="13"/>
  </w:num>
  <w:num w:numId="10">
    <w:abstractNumId w:val="16"/>
  </w:num>
  <w:num w:numId="11">
    <w:abstractNumId w:val="17"/>
  </w:num>
  <w:num w:numId="12">
    <w:abstractNumId w:val="3"/>
  </w:num>
  <w:num w:numId="13">
    <w:abstractNumId w:val="15"/>
  </w:num>
  <w:num w:numId="14">
    <w:abstractNumId w:val="20"/>
  </w:num>
  <w:num w:numId="15">
    <w:abstractNumId w:val="14"/>
  </w:num>
  <w:num w:numId="16">
    <w:abstractNumId w:val="8"/>
  </w:num>
  <w:num w:numId="17">
    <w:abstractNumId w:val="10"/>
  </w:num>
  <w:num w:numId="18">
    <w:abstractNumId w:val="7"/>
  </w:num>
  <w:num w:numId="19">
    <w:abstractNumId w:val="4"/>
  </w:num>
  <w:num w:numId="20">
    <w:abstractNumId w:val="2"/>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6F5"/>
    <w:rsid w:val="0000042A"/>
    <w:rsid w:val="00000F51"/>
    <w:rsid w:val="00002208"/>
    <w:rsid w:val="00003C12"/>
    <w:rsid w:val="000044D5"/>
    <w:rsid w:val="000059F1"/>
    <w:rsid w:val="000066B4"/>
    <w:rsid w:val="000152C7"/>
    <w:rsid w:val="00015E6A"/>
    <w:rsid w:val="00017497"/>
    <w:rsid w:val="00022F6D"/>
    <w:rsid w:val="00034CBA"/>
    <w:rsid w:val="00034DD2"/>
    <w:rsid w:val="00036031"/>
    <w:rsid w:val="00037FD7"/>
    <w:rsid w:val="00041E43"/>
    <w:rsid w:val="00041FB8"/>
    <w:rsid w:val="000422AB"/>
    <w:rsid w:val="0004258B"/>
    <w:rsid w:val="0004458E"/>
    <w:rsid w:val="000500E0"/>
    <w:rsid w:val="000507C3"/>
    <w:rsid w:val="00050F82"/>
    <w:rsid w:val="000524B2"/>
    <w:rsid w:val="000531E2"/>
    <w:rsid w:val="00053ADC"/>
    <w:rsid w:val="00053DC1"/>
    <w:rsid w:val="00055CA9"/>
    <w:rsid w:val="00057EE7"/>
    <w:rsid w:val="00064044"/>
    <w:rsid w:val="00066EE0"/>
    <w:rsid w:val="00072659"/>
    <w:rsid w:val="000767CD"/>
    <w:rsid w:val="00082622"/>
    <w:rsid w:val="000842D9"/>
    <w:rsid w:val="00095190"/>
    <w:rsid w:val="00096AE0"/>
    <w:rsid w:val="00096D14"/>
    <w:rsid w:val="000A0CDC"/>
    <w:rsid w:val="000A2B8D"/>
    <w:rsid w:val="000A56AE"/>
    <w:rsid w:val="000A5C51"/>
    <w:rsid w:val="000B03CC"/>
    <w:rsid w:val="000B1BFE"/>
    <w:rsid w:val="000B1D41"/>
    <w:rsid w:val="000B34B1"/>
    <w:rsid w:val="000B516C"/>
    <w:rsid w:val="000B6BF9"/>
    <w:rsid w:val="000C00B4"/>
    <w:rsid w:val="000C0BE5"/>
    <w:rsid w:val="000C0C6E"/>
    <w:rsid w:val="000C5B7B"/>
    <w:rsid w:val="000C6768"/>
    <w:rsid w:val="000C7284"/>
    <w:rsid w:val="000D2109"/>
    <w:rsid w:val="000D758D"/>
    <w:rsid w:val="000E0C3F"/>
    <w:rsid w:val="000E1199"/>
    <w:rsid w:val="000E2702"/>
    <w:rsid w:val="000E2A28"/>
    <w:rsid w:val="000E3360"/>
    <w:rsid w:val="000E43EB"/>
    <w:rsid w:val="000F1CF3"/>
    <w:rsid w:val="000F3678"/>
    <w:rsid w:val="00105718"/>
    <w:rsid w:val="00105A81"/>
    <w:rsid w:val="001063F8"/>
    <w:rsid w:val="00110016"/>
    <w:rsid w:val="00110C84"/>
    <w:rsid w:val="0011267B"/>
    <w:rsid w:val="00112B09"/>
    <w:rsid w:val="001160EC"/>
    <w:rsid w:val="001205B9"/>
    <w:rsid w:val="001211EA"/>
    <w:rsid w:val="0012240C"/>
    <w:rsid w:val="00130AD1"/>
    <w:rsid w:val="001317C4"/>
    <w:rsid w:val="00133E40"/>
    <w:rsid w:val="0013516D"/>
    <w:rsid w:val="00141311"/>
    <w:rsid w:val="001439C8"/>
    <w:rsid w:val="00152DCA"/>
    <w:rsid w:val="00160923"/>
    <w:rsid w:val="00163DE6"/>
    <w:rsid w:val="00164394"/>
    <w:rsid w:val="00167885"/>
    <w:rsid w:val="001715B9"/>
    <w:rsid w:val="00172586"/>
    <w:rsid w:val="00172914"/>
    <w:rsid w:val="00172F04"/>
    <w:rsid w:val="00174047"/>
    <w:rsid w:val="00174143"/>
    <w:rsid w:val="00177292"/>
    <w:rsid w:val="0017783C"/>
    <w:rsid w:val="00184AC4"/>
    <w:rsid w:val="001866BB"/>
    <w:rsid w:val="00187511"/>
    <w:rsid w:val="0019258E"/>
    <w:rsid w:val="0019549D"/>
    <w:rsid w:val="00196556"/>
    <w:rsid w:val="001B184A"/>
    <w:rsid w:val="001B1F7C"/>
    <w:rsid w:val="001B2C2B"/>
    <w:rsid w:val="001B2E29"/>
    <w:rsid w:val="001B3278"/>
    <w:rsid w:val="001B4461"/>
    <w:rsid w:val="001C1188"/>
    <w:rsid w:val="001C1D00"/>
    <w:rsid w:val="001C4B98"/>
    <w:rsid w:val="001D1465"/>
    <w:rsid w:val="001D4E46"/>
    <w:rsid w:val="001D5AA5"/>
    <w:rsid w:val="001E2508"/>
    <w:rsid w:val="001E3CE3"/>
    <w:rsid w:val="001E3D1B"/>
    <w:rsid w:val="001E543A"/>
    <w:rsid w:val="001E5677"/>
    <w:rsid w:val="001E5697"/>
    <w:rsid w:val="001E594E"/>
    <w:rsid w:val="001E5FF2"/>
    <w:rsid w:val="001E7061"/>
    <w:rsid w:val="001F0DA5"/>
    <w:rsid w:val="001F436F"/>
    <w:rsid w:val="001F44EA"/>
    <w:rsid w:val="001F4547"/>
    <w:rsid w:val="001F4D8E"/>
    <w:rsid w:val="001F4E77"/>
    <w:rsid w:val="00200B2D"/>
    <w:rsid w:val="00202AEF"/>
    <w:rsid w:val="00203FFE"/>
    <w:rsid w:val="002045E1"/>
    <w:rsid w:val="002058BD"/>
    <w:rsid w:val="002110AE"/>
    <w:rsid w:val="00212554"/>
    <w:rsid w:val="002137B0"/>
    <w:rsid w:val="002146AF"/>
    <w:rsid w:val="00214EA9"/>
    <w:rsid w:val="0021601B"/>
    <w:rsid w:val="0022780D"/>
    <w:rsid w:val="00232C5F"/>
    <w:rsid w:val="002338CE"/>
    <w:rsid w:val="00236701"/>
    <w:rsid w:val="00237DF0"/>
    <w:rsid w:val="0024189A"/>
    <w:rsid w:val="00242846"/>
    <w:rsid w:val="00244076"/>
    <w:rsid w:val="00246475"/>
    <w:rsid w:val="00250BDE"/>
    <w:rsid w:val="00251EF2"/>
    <w:rsid w:val="00253714"/>
    <w:rsid w:val="00261B98"/>
    <w:rsid w:val="00262515"/>
    <w:rsid w:val="002652D0"/>
    <w:rsid w:val="0026543D"/>
    <w:rsid w:val="0026674D"/>
    <w:rsid w:val="00267707"/>
    <w:rsid w:val="00270FAB"/>
    <w:rsid w:val="002714CC"/>
    <w:rsid w:val="00272D57"/>
    <w:rsid w:val="002742F9"/>
    <w:rsid w:val="00274C76"/>
    <w:rsid w:val="0027639F"/>
    <w:rsid w:val="00276E7E"/>
    <w:rsid w:val="00277ED7"/>
    <w:rsid w:val="002807E0"/>
    <w:rsid w:val="00283744"/>
    <w:rsid w:val="00291582"/>
    <w:rsid w:val="00291674"/>
    <w:rsid w:val="002922C8"/>
    <w:rsid w:val="002929F7"/>
    <w:rsid w:val="002A346C"/>
    <w:rsid w:val="002A3A86"/>
    <w:rsid w:val="002A4236"/>
    <w:rsid w:val="002A4A90"/>
    <w:rsid w:val="002A6F89"/>
    <w:rsid w:val="002B1D06"/>
    <w:rsid w:val="002B58D2"/>
    <w:rsid w:val="002B72BA"/>
    <w:rsid w:val="002C0D74"/>
    <w:rsid w:val="002C17DB"/>
    <w:rsid w:val="002C1B74"/>
    <w:rsid w:val="002C22B0"/>
    <w:rsid w:val="002C60A2"/>
    <w:rsid w:val="002C70D3"/>
    <w:rsid w:val="002D3663"/>
    <w:rsid w:val="002D36D6"/>
    <w:rsid w:val="002D67E4"/>
    <w:rsid w:val="002D7A9A"/>
    <w:rsid w:val="002E0BC2"/>
    <w:rsid w:val="002E12E2"/>
    <w:rsid w:val="002E240E"/>
    <w:rsid w:val="002E242F"/>
    <w:rsid w:val="002E24F7"/>
    <w:rsid w:val="002E45B9"/>
    <w:rsid w:val="002E53D8"/>
    <w:rsid w:val="002E544C"/>
    <w:rsid w:val="002E56DA"/>
    <w:rsid w:val="002E6461"/>
    <w:rsid w:val="002E746B"/>
    <w:rsid w:val="002E758D"/>
    <w:rsid w:val="002E7918"/>
    <w:rsid w:val="002F3EB2"/>
    <w:rsid w:val="00301F26"/>
    <w:rsid w:val="0030304F"/>
    <w:rsid w:val="00304309"/>
    <w:rsid w:val="00304D44"/>
    <w:rsid w:val="003062DF"/>
    <w:rsid w:val="00306402"/>
    <w:rsid w:val="003064ED"/>
    <w:rsid w:val="00310206"/>
    <w:rsid w:val="00311604"/>
    <w:rsid w:val="00313B3A"/>
    <w:rsid w:val="00314631"/>
    <w:rsid w:val="00314738"/>
    <w:rsid w:val="00322172"/>
    <w:rsid w:val="0032244F"/>
    <w:rsid w:val="003227B0"/>
    <w:rsid w:val="00322D42"/>
    <w:rsid w:val="0032350E"/>
    <w:rsid w:val="0032465B"/>
    <w:rsid w:val="00327038"/>
    <w:rsid w:val="00327433"/>
    <w:rsid w:val="00327F01"/>
    <w:rsid w:val="00332803"/>
    <w:rsid w:val="00334B3E"/>
    <w:rsid w:val="00334DE2"/>
    <w:rsid w:val="003361E4"/>
    <w:rsid w:val="003379C8"/>
    <w:rsid w:val="00340E1D"/>
    <w:rsid w:val="00344300"/>
    <w:rsid w:val="00345BFF"/>
    <w:rsid w:val="0034684F"/>
    <w:rsid w:val="003472D2"/>
    <w:rsid w:val="00347F47"/>
    <w:rsid w:val="003506F5"/>
    <w:rsid w:val="00350F8C"/>
    <w:rsid w:val="003540C7"/>
    <w:rsid w:val="003560DD"/>
    <w:rsid w:val="00361F7E"/>
    <w:rsid w:val="0036225D"/>
    <w:rsid w:val="003624C0"/>
    <w:rsid w:val="00362873"/>
    <w:rsid w:val="00363E66"/>
    <w:rsid w:val="00363E78"/>
    <w:rsid w:val="0038315D"/>
    <w:rsid w:val="00386870"/>
    <w:rsid w:val="00387B70"/>
    <w:rsid w:val="00387D3E"/>
    <w:rsid w:val="00387F93"/>
    <w:rsid w:val="00392664"/>
    <w:rsid w:val="0039280B"/>
    <w:rsid w:val="0039505D"/>
    <w:rsid w:val="00395BD4"/>
    <w:rsid w:val="003A05D4"/>
    <w:rsid w:val="003A2350"/>
    <w:rsid w:val="003B26E5"/>
    <w:rsid w:val="003B433D"/>
    <w:rsid w:val="003C0CEB"/>
    <w:rsid w:val="003C7D33"/>
    <w:rsid w:val="003E2E9C"/>
    <w:rsid w:val="003E3F56"/>
    <w:rsid w:val="003E4202"/>
    <w:rsid w:val="003E5DF4"/>
    <w:rsid w:val="003E6F2F"/>
    <w:rsid w:val="003E7F33"/>
    <w:rsid w:val="003F5ED0"/>
    <w:rsid w:val="003F7BE5"/>
    <w:rsid w:val="004008BF"/>
    <w:rsid w:val="00401DF3"/>
    <w:rsid w:val="0040246D"/>
    <w:rsid w:val="00403A57"/>
    <w:rsid w:val="00404CF3"/>
    <w:rsid w:val="00406AF5"/>
    <w:rsid w:val="004157AE"/>
    <w:rsid w:val="00417B31"/>
    <w:rsid w:val="00417CCE"/>
    <w:rsid w:val="0042059A"/>
    <w:rsid w:val="0042154D"/>
    <w:rsid w:val="00424294"/>
    <w:rsid w:val="00424D26"/>
    <w:rsid w:val="004300FC"/>
    <w:rsid w:val="00430224"/>
    <w:rsid w:val="0043185C"/>
    <w:rsid w:val="00433B56"/>
    <w:rsid w:val="00433E68"/>
    <w:rsid w:val="00436B93"/>
    <w:rsid w:val="00437931"/>
    <w:rsid w:val="00443CF7"/>
    <w:rsid w:val="004460C5"/>
    <w:rsid w:val="004461F0"/>
    <w:rsid w:val="004513EB"/>
    <w:rsid w:val="00455563"/>
    <w:rsid w:val="0046063D"/>
    <w:rsid w:val="00462C20"/>
    <w:rsid w:val="004666A8"/>
    <w:rsid w:val="004677E0"/>
    <w:rsid w:val="00470942"/>
    <w:rsid w:val="0048363A"/>
    <w:rsid w:val="00485962"/>
    <w:rsid w:val="004864BB"/>
    <w:rsid w:val="00487399"/>
    <w:rsid w:val="00490ED2"/>
    <w:rsid w:val="00490F95"/>
    <w:rsid w:val="0049120F"/>
    <w:rsid w:val="00492C96"/>
    <w:rsid w:val="00493025"/>
    <w:rsid w:val="00493C7E"/>
    <w:rsid w:val="00494120"/>
    <w:rsid w:val="004A0235"/>
    <w:rsid w:val="004A0400"/>
    <w:rsid w:val="004A1312"/>
    <w:rsid w:val="004A173F"/>
    <w:rsid w:val="004A4C36"/>
    <w:rsid w:val="004A5F1E"/>
    <w:rsid w:val="004B332A"/>
    <w:rsid w:val="004B6E6A"/>
    <w:rsid w:val="004C10FB"/>
    <w:rsid w:val="004C1D1C"/>
    <w:rsid w:val="004C1F71"/>
    <w:rsid w:val="004C3671"/>
    <w:rsid w:val="004C4AD2"/>
    <w:rsid w:val="004D02F2"/>
    <w:rsid w:val="004D2088"/>
    <w:rsid w:val="004D4887"/>
    <w:rsid w:val="004D5996"/>
    <w:rsid w:val="004E1727"/>
    <w:rsid w:val="004E17FA"/>
    <w:rsid w:val="004E2432"/>
    <w:rsid w:val="004E288F"/>
    <w:rsid w:val="004E72A0"/>
    <w:rsid w:val="004F04E8"/>
    <w:rsid w:val="004F142E"/>
    <w:rsid w:val="004F23CC"/>
    <w:rsid w:val="004F3350"/>
    <w:rsid w:val="004F75C0"/>
    <w:rsid w:val="0050005C"/>
    <w:rsid w:val="00502FDF"/>
    <w:rsid w:val="00503A34"/>
    <w:rsid w:val="005057E3"/>
    <w:rsid w:val="00506D5A"/>
    <w:rsid w:val="005117E0"/>
    <w:rsid w:val="00512639"/>
    <w:rsid w:val="00513CBD"/>
    <w:rsid w:val="00517F1C"/>
    <w:rsid w:val="00517FB9"/>
    <w:rsid w:val="00520655"/>
    <w:rsid w:val="00526525"/>
    <w:rsid w:val="00533742"/>
    <w:rsid w:val="005353F5"/>
    <w:rsid w:val="00536DBF"/>
    <w:rsid w:val="00540B36"/>
    <w:rsid w:val="00542884"/>
    <w:rsid w:val="00543146"/>
    <w:rsid w:val="00543598"/>
    <w:rsid w:val="00545180"/>
    <w:rsid w:val="00546828"/>
    <w:rsid w:val="00547C83"/>
    <w:rsid w:val="00550593"/>
    <w:rsid w:val="00551D09"/>
    <w:rsid w:val="00552652"/>
    <w:rsid w:val="005526BD"/>
    <w:rsid w:val="00552EC7"/>
    <w:rsid w:val="0056262A"/>
    <w:rsid w:val="00562688"/>
    <w:rsid w:val="00564987"/>
    <w:rsid w:val="00566B52"/>
    <w:rsid w:val="00567FB8"/>
    <w:rsid w:val="00572577"/>
    <w:rsid w:val="00576359"/>
    <w:rsid w:val="005768E5"/>
    <w:rsid w:val="0057773F"/>
    <w:rsid w:val="00580AEC"/>
    <w:rsid w:val="00583A5C"/>
    <w:rsid w:val="00584FA1"/>
    <w:rsid w:val="00586CD4"/>
    <w:rsid w:val="005872A5"/>
    <w:rsid w:val="00587795"/>
    <w:rsid w:val="00587ED9"/>
    <w:rsid w:val="00590ECE"/>
    <w:rsid w:val="005929BC"/>
    <w:rsid w:val="00593B39"/>
    <w:rsid w:val="00594B75"/>
    <w:rsid w:val="00594E91"/>
    <w:rsid w:val="0059781F"/>
    <w:rsid w:val="005A1C99"/>
    <w:rsid w:val="005A286E"/>
    <w:rsid w:val="005A2B43"/>
    <w:rsid w:val="005B0BE7"/>
    <w:rsid w:val="005B1CE4"/>
    <w:rsid w:val="005B289F"/>
    <w:rsid w:val="005C17A9"/>
    <w:rsid w:val="005C214D"/>
    <w:rsid w:val="005C4A41"/>
    <w:rsid w:val="005C641C"/>
    <w:rsid w:val="005C7E80"/>
    <w:rsid w:val="005D45B7"/>
    <w:rsid w:val="005E1A64"/>
    <w:rsid w:val="005E20DB"/>
    <w:rsid w:val="005E2784"/>
    <w:rsid w:val="005F04C2"/>
    <w:rsid w:val="005F0BCA"/>
    <w:rsid w:val="005F176C"/>
    <w:rsid w:val="005F1C9B"/>
    <w:rsid w:val="005F1D0B"/>
    <w:rsid w:val="005F393D"/>
    <w:rsid w:val="005F4766"/>
    <w:rsid w:val="0060022A"/>
    <w:rsid w:val="00600D3C"/>
    <w:rsid w:val="00601FE2"/>
    <w:rsid w:val="00603923"/>
    <w:rsid w:val="00603BD8"/>
    <w:rsid w:val="00604DD2"/>
    <w:rsid w:val="006050B1"/>
    <w:rsid w:val="006129B0"/>
    <w:rsid w:val="00612DE9"/>
    <w:rsid w:val="0061483B"/>
    <w:rsid w:val="00622AB8"/>
    <w:rsid w:val="006236E3"/>
    <w:rsid w:val="00635A69"/>
    <w:rsid w:val="006416DE"/>
    <w:rsid w:val="00646AD2"/>
    <w:rsid w:val="00647656"/>
    <w:rsid w:val="006503B4"/>
    <w:rsid w:val="006521D0"/>
    <w:rsid w:val="00652905"/>
    <w:rsid w:val="00653A8F"/>
    <w:rsid w:val="00653E53"/>
    <w:rsid w:val="006572FB"/>
    <w:rsid w:val="00663327"/>
    <w:rsid w:val="0066400E"/>
    <w:rsid w:val="00664960"/>
    <w:rsid w:val="006701AF"/>
    <w:rsid w:val="006708BD"/>
    <w:rsid w:val="00671194"/>
    <w:rsid w:val="006717EC"/>
    <w:rsid w:val="00671B80"/>
    <w:rsid w:val="00672FEE"/>
    <w:rsid w:val="00674C34"/>
    <w:rsid w:val="00675D8F"/>
    <w:rsid w:val="006823A4"/>
    <w:rsid w:val="006832A8"/>
    <w:rsid w:val="006908C9"/>
    <w:rsid w:val="00693CCE"/>
    <w:rsid w:val="00695B1B"/>
    <w:rsid w:val="00696480"/>
    <w:rsid w:val="00697A05"/>
    <w:rsid w:val="006A0CF9"/>
    <w:rsid w:val="006A0F2D"/>
    <w:rsid w:val="006B0B2F"/>
    <w:rsid w:val="006B18B0"/>
    <w:rsid w:val="006B46E4"/>
    <w:rsid w:val="006B664D"/>
    <w:rsid w:val="006C03CD"/>
    <w:rsid w:val="006C219D"/>
    <w:rsid w:val="006C3342"/>
    <w:rsid w:val="006C5445"/>
    <w:rsid w:val="006D3EB3"/>
    <w:rsid w:val="006D465C"/>
    <w:rsid w:val="006D7530"/>
    <w:rsid w:val="006E00DA"/>
    <w:rsid w:val="006E0C3E"/>
    <w:rsid w:val="006E30E3"/>
    <w:rsid w:val="006E3ECB"/>
    <w:rsid w:val="006E5A2E"/>
    <w:rsid w:val="006E67C1"/>
    <w:rsid w:val="006F6F4E"/>
    <w:rsid w:val="00701107"/>
    <w:rsid w:val="00701DCC"/>
    <w:rsid w:val="0070209D"/>
    <w:rsid w:val="00703DAA"/>
    <w:rsid w:val="0070533F"/>
    <w:rsid w:val="00706B2E"/>
    <w:rsid w:val="00710B1C"/>
    <w:rsid w:val="0071457E"/>
    <w:rsid w:val="00715095"/>
    <w:rsid w:val="007164EA"/>
    <w:rsid w:val="00717E50"/>
    <w:rsid w:val="00721B03"/>
    <w:rsid w:val="007316EE"/>
    <w:rsid w:val="007357FF"/>
    <w:rsid w:val="00736CD8"/>
    <w:rsid w:val="00737BD2"/>
    <w:rsid w:val="007404B9"/>
    <w:rsid w:val="0074374E"/>
    <w:rsid w:val="00743F02"/>
    <w:rsid w:val="00744F77"/>
    <w:rsid w:val="007452B6"/>
    <w:rsid w:val="00746D35"/>
    <w:rsid w:val="007474D3"/>
    <w:rsid w:val="00750E60"/>
    <w:rsid w:val="00755095"/>
    <w:rsid w:val="0075657E"/>
    <w:rsid w:val="00762F15"/>
    <w:rsid w:val="00764EE2"/>
    <w:rsid w:val="00765E05"/>
    <w:rsid w:val="0076723F"/>
    <w:rsid w:val="00767DA0"/>
    <w:rsid w:val="00771D71"/>
    <w:rsid w:val="00775912"/>
    <w:rsid w:val="007806B9"/>
    <w:rsid w:val="00780970"/>
    <w:rsid w:val="00784241"/>
    <w:rsid w:val="00784C30"/>
    <w:rsid w:val="0078775B"/>
    <w:rsid w:val="007929B8"/>
    <w:rsid w:val="0079387C"/>
    <w:rsid w:val="00793B2C"/>
    <w:rsid w:val="007957E0"/>
    <w:rsid w:val="007963A1"/>
    <w:rsid w:val="00796EA6"/>
    <w:rsid w:val="007A2DC9"/>
    <w:rsid w:val="007A3B75"/>
    <w:rsid w:val="007A4580"/>
    <w:rsid w:val="007A5085"/>
    <w:rsid w:val="007A517D"/>
    <w:rsid w:val="007A7E08"/>
    <w:rsid w:val="007B40BB"/>
    <w:rsid w:val="007B44EE"/>
    <w:rsid w:val="007B6031"/>
    <w:rsid w:val="007B7A2B"/>
    <w:rsid w:val="007C3F59"/>
    <w:rsid w:val="007C7CD8"/>
    <w:rsid w:val="007D09DE"/>
    <w:rsid w:val="007E0352"/>
    <w:rsid w:val="007E0EA6"/>
    <w:rsid w:val="007E0EC9"/>
    <w:rsid w:val="007E1C69"/>
    <w:rsid w:val="007E2DBD"/>
    <w:rsid w:val="007E3192"/>
    <w:rsid w:val="007E4A98"/>
    <w:rsid w:val="007E5A41"/>
    <w:rsid w:val="007F0855"/>
    <w:rsid w:val="007F37FF"/>
    <w:rsid w:val="007F67A4"/>
    <w:rsid w:val="007F7902"/>
    <w:rsid w:val="007F7AE7"/>
    <w:rsid w:val="00801A7C"/>
    <w:rsid w:val="00803C23"/>
    <w:rsid w:val="0080515C"/>
    <w:rsid w:val="008075AE"/>
    <w:rsid w:val="008103EC"/>
    <w:rsid w:val="0081048D"/>
    <w:rsid w:val="00811484"/>
    <w:rsid w:val="00811BED"/>
    <w:rsid w:val="00812DE1"/>
    <w:rsid w:val="008138AF"/>
    <w:rsid w:val="00817A0D"/>
    <w:rsid w:val="00817D67"/>
    <w:rsid w:val="00820D06"/>
    <w:rsid w:val="00823271"/>
    <w:rsid w:val="008257F2"/>
    <w:rsid w:val="0083286E"/>
    <w:rsid w:val="0083369E"/>
    <w:rsid w:val="0083748D"/>
    <w:rsid w:val="00837612"/>
    <w:rsid w:val="008443A3"/>
    <w:rsid w:val="00857E93"/>
    <w:rsid w:val="00860886"/>
    <w:rsid w:val="00862B41"/>
    <w:rsid w:val="00864EB4"/>
    <w:rsid w:val="008656A0"/>
    <w:rsid w:val="008679C2"/>
    <w:rsid w:val="00867D1C"/>
    <w:rsid w:val="00870A7A"/>
    <w:rsid w:val="00870AC7"/>
    <w:rsid w:val="008725D5"/>
    <w:rsid w:val="00876294"/>
    <w:rsid w:val="00886392"/>
    <w:rsid w:val="008865EA"/>
    <w:rsid w:val="00894100"/>
    <w:rsid w:val="00896503"/>
    <w:rsid w:val="008A33F2"/>
    <w:rsid w:val="008A4960"/>
    <w:rsid w:val="008A4C4A"/>
    <w:rsid w:val="008A4D83"/>
    <w:rsid w:val="008A538C"/>
    <w:rsid w:val="008A59D3"/>
    <w:rsid w:val="008A6415"/>
    <w:rsid w:val="008B298F"/>
    <w:rsid w:val="008B2A97"/>
    <w:rsid w:val="008B491B"/>
    <w:rsid w:val="008B61B9"/>
    <w:rsid w:val="008B68F4"/>
    <w:rsid w:val="008C0A63"/>
    <w:rsid w:val="008C448F"/>
    <w:rsid w:val="008C4953"/>
    <w:rsid w:val="008C63B3"/>
    <w:rsid w:val="008D0D89"/>
    <w:rsid w:val="008D23D6"/>
    <w:rsid w:val="008D3FA5"/>
    <w:rsid w:val="008D6077"/>
    <w:rsid w:val="008D61B3"/>
    <w:rsid w:val="008D7BAD"/>
    <w:rsid w:val="008E0370"/>
    <w:rsid w:val="008E089F"/>
    <w:rsid w:val="008E10D1"/>
    <w:rsid w:val="008E127D"/>
    <w:rsid w:val="008E3244"/>
    <w:rsid w:val="008E3A3B"/>
    <w:rsid w:val="008E6869"/>
    <w:rsid w:val="008F09EC"/>
    <w:rsid w:val="008F516C"/>
    <w:rsid w:val="008F570B"/>
    <w:rsid w:val="00904B34"/>
    <w:rsid w:val="00904F8A"/>
    <w:rsid w:val="00907CF7"/>
    <w:rsid w:val="00917F0D"/>
    <w:rsid w:val="00921F48"/>
    <w:rsid w:val="00925318"/>
    <w:rsid w:val="00926A12"/>
    <w:rsid w:val="00932F9F"/>
    <w:rsid w:val="009347D4"/>
    <w:rsid w:val="00934951"/>
    <w:rsid w:val="00935583"/>
    <w:rsid w:val="00935CB7"/>
    <w:rsid w:val="009375A6"/>
    <w:rsid w:val="00941788"/>
    <w:rsid w:val="00941A26"/>
    <w:rsid w:val="009443D1"/>
    <w:rsid w:val="009455D9"/>
    <w:rsid w:val="00945655"/>
    <w:rsid w:val="00946258"/>
    <w:rsid w:val="009466F5"/>
    <w:rsid w:val="009528B4"/>
    <w:rsid w:val="00960891"/>
    <w:rsid w:val="00961841"/>
    <w:rsid w:val="00961AE1"/>
    <w:rsid w:val="009621CD"/>
    <w:rsid w:val="009657CE"/>
    <w:rsid w:val="00965F9A"/>
    <w:rsid w:val="00970F5E"/>
    <w:rsid w:val="00973119"/>
    <w:rsid w:val="00973D3C"/>
    <w:rsid w:val="00974D73"/>
    <w:rsid w:val="009761D1"/>
    <w:rsid w:val="00977001"/>
    <w:rsid w:val="0098095E"/>
    <w:rsid w:val="009817C3"/>
    <w:rsid w:val="00981813"/>
    <w:rsid w:val="00982C85"/>
    <w:rsid w:val="00983228"/>
    <w:rsid w:val="00984646"/>
    <w:rsid w:val="00984A08"/>
    <w:rsid w:val="0098677D"/>
    <w:rsid w:val="00987BB6"/>
    <w:rsid w:val="00991FD0"/>
    <w:rsid w:val="009925DA"/>
    <w:rsid w:val="0099280C"/>
    <w:rsid w:val="009941E9"/>
    <w:rsid w:val="00996089"/>
    <w:rsid w:val="009A096F"/>
    <w:rsid w:val="009A1B68"/>
    <w:rsid w:val="009A1EF5"/>
    <w:rsid w:val="009A5469"/>
    <w:rsid w:val="009A58AD"/>
    <w:rsid w:val="009B2F98"/>
    <w:rsid w:val="009B32BA"/>
    <w:rsid w:val="009B3B47"/>
    <w:rsid w:val="009B6142"/>
    <w:rsid w:val="009B79AE"/>
    <w:rsid w:val="009C198C"/>
    <w:rsid w:val="009C3AF6"/>
    <w:rsid w:val="009C5D4E"/>
    <w:rsid w:val="009D360C"/>
    <w:rsid w:val="009D43A1"/>
    <w:rsid w:val="009D6A10"/>
    <w:rsid w:val="009D6B8A"/>
    <w:rsid w:val="009D71EA"/>
    <w:rsid w:val="009D78A7"/>
    <w:rsid w:val="009E0FA3"/>
    <w:rsid w:val="009E3121"/>
    <w:rsid w:val="009F05CE"/>
    <w:rsid w:val="009F2F2C"/>
    <w:rsid w:val="009F4AC5"/>
    <w:rsid w:val="009F6B74"/>
    <w:rsid w:val="00A006DE"/>
    <w:rsid w:val="00A02114"/>
    <w:rsid w:val="00A0503A"/>
    <w:rsid w:val="00A10D35"/>
    <w:rsid w:val="00A135C8"/>
    <w:rsid w:val="00A13DDC"/>
    <w:rsid w:val="00A15ACC"/>
    <w:rsid w:val="00A17A3A"/>
    <w:rsid w:val="00A17BFC"/>
    <w:rsid w:val="00A30938"/>
    <w:rsid w:val="00A31504"/>
    <w:rsid w:val="00A337FD"/>
    <w:rsid w:val="00A33D91"/>
    <w:rsid w:val="00A34243"/>
    <w:rsid w:val="00A350EC"/>
    <w:rsid w:val="00A3652D"/>
    <w:rsid w:val="00A410AF"/>
    <w:rsid w:val="00A41BEA"/>
    <w:rsid w:val="00A4492E"/>
    <w:rsid w:val="00A44C88"/>
    <w:rsid w:val="00A45C06"/>
    <w:rsid w:val="00A47EA6"/>
    <w:rsid w:val="00A50309"/>
    <w:rsid w:val="00A512A8"/>
    <w:rsid w:val="00A53011"/>
    <w:rsid w:val="00A532E0"/>
    <w:rsid w:val="00A53D6D"/>
    <w:rsid w:val="00A546F1"/>
    <w:rsid w:val="00A54F6B"/>
    <w:rsid w:val="00A55546"/>
    <w:rsid w:val="00A56192"/>
    <w:rsid w:val="00A56DB8"/>
    <w:rsid w:val="00A60AFA"/>
    <w:rsid w:val="00A60FB5"/>
    <w:rsid w:val="00A671EA"/>
    <w:rsid w:val="00A674AD"/>
    <w:rsid w:val="00A7210E"/>
    <w:rsid w:val="00A72B2B"/>
    <w:rsid w:val="00A74BB9"/>
    <w:rsid w:val="00A80A62"/>
    <w:rsid w:val="00A81D1F"/>
    <w:rsid w:val="00A85B22"/>
    <w:rsid w:val="00A862A8"/>
    <w:rsid w:val="00A904D6"/>
    <w:rsid w:val="00A9368C"/>
    <w:rsid w:val="00AA0A99"/>
    <w:rsid w:val="00AA45D0"/>
    <w:rsid w:val="00AA6C0E"/>
    <w:rsid w:val="00AA7499"/>
    <w:rsid w:val="00AB075B"/>
    <w:rsid w:val="00AB11D5"/>
    <w:rsid w:val="00AB30CD"/>
    <w:rsid w:val="00AB456F"/>
    <w:rsid w:val="00AB4C64"/>
    <w:rsid w:val="00AB5273"/>
    <w:rsid w:val="00AB658A"/>
    <w:rsid w:val="00AB6955"/>
    <w:rsid w:val="00AB6CD3"/>
    <w:rsid w:val="00AC1251"/>
    <w:rsid w:val="00AC3C16"/>
    <w:rsid w:val="00AC6BCA"/>
    <w:rsid w:val="00AC7F33"/>
    <w:rsid w:val="00AD01ED"/>
    <w:rsid w:val="00AD3482"/>
    <w:rsid w:val="00AD37EA"/>
    <w:rsid w:val="00AD4A6C"/>
    <w:rsid w:val="00AD5CF2"/>
    <w:rsid w:val="00AD7619"/>
    <w:rsid w:val="00AE46CA"/>
    <w:rsid w:val="00AE4CF0"/>
    <w:rsid w:val="00AF1824"/>
    <w:rsid w:val="00AF393E"/>
    <w:rsid w:val="00AF5211"/>
    <w:rsid w:val="00AF5721"/>
    <w:rsid w:val="00AF678F"/>
    <w:rsid w:val="00AF7757"/>
    <w:rsid w:val="00B02B9F"/>
    <w:rsid w:val="00B11355"/>
    <w:rsid w:val="00B11902"/>
    <w:rsid w:val="00B1268D"/>
    <w:rsid w:val="00B13ACF"/>
    <w:rsid w:val="00B20975"/>
    <w:rsid w:val="00B21D57"/>
    <w:rsid w:val="00B2243C"/>
    <w:rsid w:val="00B23F00"/>
    <w:rsid w:val="00B35586"/>
    <w:rsid w:val="00B37712"/>
    <w:rsid w:val="00B37E8A"/>
    <w:rsid w:val="00B40717"/>
    <w:rsid w:val="00B40E7B"/>
    <w:rsid w:val="00B42683"/>
    <w:rsid w:val="00B4428B"/>
    <w:rsid w:val="00B45D48"/>
    <w:rsid w:val="00B4626E"/>
    <w:rsid w:val="00B50265"/>
    <w:rsid w:val="00B51EE9"/>
    <w:rsid w:val="00B534B6"/>
    <w:rsid w:val="00B5485A"/>
    <w:rsid w:val="00B60F57"/>
    <w:rsid w:val="00B6104F"/>
    <w:rsid w:val="00B63067"/>
    <w:rsid w:val="00B653C9"/>
    <w:rsid w:val="00B6621C"/>
    <w:rsid w:val="00B6732C"/>
    <w:rsid w:val="00B6742E"/>
    <w:rsid w:val="00B67989"/>
    <w:rsid w:val="00B70B49"/>
    <w:rsid w:val="00B70BC7"/>
    <w:rsid w:val="00B73D69"/>
    <w:rsid w:val="00B75644"/>
    <w:rsid w:val="00B76B98"/>
    <w:rsid w:val="00B80A70"/>
    <w:rsid w:val="00B847CD"/>
    <w:rsid w:val="00B87DAF"/>
    <w:rsid w:val="00B917FC"/>
    <w:rsid w:val="00B9219D"/>
    <w:rsid w:val="00B958AC"/>
    <w:rsid w:val="00B965DD"/>
    <w:rsid w:val="00B96D1D"/>
    <w:rsid w:val="00B973D8"/>
    <w:rsid w:val="00BA0386"/>
    <w:rsid w:val="00BA0DE4"/>
    <w:rsid w:val="00BA3A02"/>
    <w:rsid w:val="00BA4152"/>
    <w:rsid w:val="00BA6232"/>
    <w:rsid w:val="00BA6D9A"/>
    <w:rsid w:val="00BB0639"/>
    <w:rsid w:val="00BB0EBB"/>
    <w:rsid w:val="00BB1382"/>
    <w:rsid w:val="00BC0357"/>
    <w:rsid w:val="00BD0283"/>
    <w:rsid w:val="00BD045D"/>
    <w:rsid w:val="00BD4C41"/>
    <w:rsid w:val="00BD659F"/>
    <w:rsid w:val="00BD68D6"/>
    <w:rsid w:val="00BE0110"/>
    <w:rsid w:val="00BE25B0"/>
    <w:rsid w:val="00BF059E"/>
    <w:rsid w:val="00BF1834"/>
    <w:rsid w:val="00BF52AD"/>
    <w:rsid w:val="00BF54B7"/>
    <w:rsid w:val="00BF5D0D"/>
    <w:rsid w:val="00BF6C3A"/>
    <w:rsid w:val="00BF7EAA"/>
    <w:rsid w:val="00C025AC"/>
    <w:rsid w:val="00C031BE"/>
    <w:rsid w:val="00C03236"/>
    <w:rsid w:val="00C118F4"/>
    <w:rsid w:val="00C12D53"/>
    <w:rsid w:val="00C13D86"/>
    <w:rsid w:val="00C165A9"/>
    <w:rsid w:val="00C17CAD"/>
    <w:rsid w:val="00C23B6E"/>
    <w:rsid w:val="00C26671"/>
    <w:rsid w:val="00C27C28"/>
    <w:rsid w:val="00C32D79"/>
    <w:rsid w:val="00C356DE"/>
    <w:rsid w:val="00C363BA"/>
    <w:rsid w:val="00C365D5"/>
    <w:rsid w:val="00C377E1"/>
    <w:rsid w:val="00C40580"/>
    <w:rsid w:val="00C40B1A"/>
    <w:rsid w:val="00C40D70"/>
    <w:rsid w:val="00C42F88"/>
    <w:rsid w:val="00C46C11"/>
    <w:rsid w:val="00C47521"/>
    <w:rsid w:val="00C47964"/>
    <w:rsid w:val="00C53937"/>
    <w:rsid w:val="00C53E19"/>
    <w:rsid w:val="00C568A5"/>
    <w:rsid w:val="00C62C71"/>
    <w:rsid w:val="00C62FD6"/>
    <w:rsid w:val="00C634B2"/>
    <w:rsid w:val="00C64AA6"/>
    <w:rsid w:val="00C659D8"/>
    <w:rsid w:val="00C76F9B"/>
    <w:rsid w:val="00C80C70"/>
    <w:rsid w:val="00C81AF9"/>
    <w:rsid w:val="00C833E6"/>
    <w:rsid w:val="00C85D7B"/>
    <w:rsid w:val="00C91C6D"/>
    <w:rsid w:val="00C961D6"/>
    <w:rsid w:val="00CA0550"/>
    <w:rsid w:val="00CA0601"/>
    <w:rsid w:val="00CA080D"/>
    <w:rsid w:val="00CA4534"/>
    <w:rsid w:val="00CA6810"/>
    <w:rsid w:val="00CA75EC"/>
    <w:rsid w:val="00CB0B99"/>
    <w:rsid w:val="00CB1D36"/>
    <w:rsid w:val="00CB41EC"/>
    <w:rsid w:val="00CB574D"/>
    <w:rsid w:val="00CC13F7"/>
    <w:rsid w:val="00CC1711"/>
    <w:rsid w:val="00CC580F"/>
    <w:rsid w:val="00CC5F71"/>
    <w:rsid w:val="00CC7CC6"/>
    <w:rsid w:val="00CD21CD"/>
    <w:rsid w:val="00CD2432"/>
    <w:rsid w:val="00CD259A"/>
    <w:rsid w:val="00CD4838"/>
    <w:rsid w:val="00CD6382"/>
    <w:rsid w:val="00CD7223"/>
    <w:rsid w:val="00CE1561"/>
    <w:rsid w:val="00CE23C0"/>
    <w:rsid w:val="00CE26A2"/>
    <w:rsid w:val="00CE2C1A"/>
    <w:rsid w:val="00CE2EA6"/>
    <w:rsid w:val="00CE35F9"/>
    <w:rsid w:val="00CE4162"/>
    <w:rsid w:val="00CF01A6"/>
    <w:rsid w:val="00CF0548"/>
    <w:rsid w:val="00CF1F46"/>
    <w:rsid w:val="00CF2B18"/>
    <w:rsid w:val="00CF64AF"/>
    <w:rsid w:val="00D01339"/>
    <w:rsid w:val="00D0291B"/>
    <w:rsid w:val="00D02A0B"/>
    <w:rsid w:val="00D041A7"/>
    <w:rsid w:val="00D057F6"/>
    <w:rsid w:val="00D05827"/>
    <w:rsid w:val="00D071A3"/>
    <w:rsid w:val="00D12015"/>
    <w:rsid w:val="00D150BE"/>
    <w:rsid w:val="00D15BEC"/>
    <w:rsid w:val="00D1788A"/>
    <w:rsid w:val="00D2442C"/>
    <w:rsid w:val="00D2661D"/>
    <w:rsid w:val="00D3255E"/>
    <w:rsid w:val="00D327BA"/>
    <w:rsid w:val="00D33FE7"/>
    <w:rsid w:val="00D43D61"/>
    <w:rsid w:val="00D452BB"/>
    <w:rsid w:val="00D45F1F"/>
    <w:rsid w:val="00D478AF"/>
    <w:rsid w:val="00D50991"/>
    <w:rsid w:val="00D55C8C"/>
    <w:rsid w:val="00D57B9E"/>
    <w:rsid w:val="00D60FF0"/>
    <w:rsid w:val="00D6407B"/>
    <w:rsid w:val="00D72085"/>
    <w:rsid w:val="00D7294F"/>
    <w:rsid w:val="00D72C7A"/>
    <w:rsid w:val="00D74050"/>
    <w:rsid w:val="00D74D56"/>
    <w:rsid w:val="00D81DD9"/>
    <w:rsid w:val="00D83ABA"/>
    <w:rsid w:val="00D83C2E"/>
    <w:rsid w:val="00D87EFA"/>
    <w:rsid w:val="00D9047D"/>
    <w:rsid w:val="00D948F2"/>
    <w:rsid w:val="00D96F36"/>
    <w:rsid w:val="00DA0481"/>
    <w:rsid w:val="00DA19FF"/>
    <w:rsid w:val="00DA1DAB"/>
    <w:rsid w:val="00DA364E"/>
    <w:rsid w:val="00DA6366"/>
    <w:rsid w:val="00DB045B"/>
    <w:rsid w:val="00DB7964"/>
    <w:rsid w:val="00DC2C30"/>
    <w:rsid w:val="00DC35AE"/>
    <w:rsid w:val="00DC3767"/>
    <w:rsid w:val="00DC4262"/>
    <w:rsid w:val="00DC77BD"/>
    <w:rsid w:val="00DD1DA8"/>
    <w:rsid w:val="00DD2681"/>
    <w:rsid w:val="00DD35A8"/>
    <w:rsid w:val="00DD37E8"/>
    <w:rsid w:val="00DD505F"/>
    <w:rsid w:val="00DD6EA9"/>
    <w:rsid w:val="00DD6F76"/>
    <w:rsid w:val="00DE00C8"/>
    <w:rsid w:val="00DE1A22"/>
    <w:rsid w:val="00DE3210"/>
    <w:rsid w:val="00DE4D86"/>
    <w:rsid w:val="00DE68B9"/>
    <w:rsid w:val="00DE75D9"/>
    <w:rsid w:val="00DE7775"/>
    <w:rsid w:val="00DF0027"/>
    <w:rsid w:val="00DF2460"/>
    <w:rsid w:val="00DF31DC"/>
    <w:rsid w:val="00DF644C"/>
    <w:rsid w:val="00DF72B4"/>
    <w:rsid w:val="00DF7C0D"/>
    <w:rsid w:val="00E00350"/>
    <w:rsid w:val="00E0042E"/>
    <w:rsid w:val="00E014A5"/>
    <w:rsid w:val="00E04C2D"/>
    <w:rsid w:val="00E05CD3"/>
    <w:rsid w:val="00E077FD"/>
    <w:rsid w:val="00E10B6D"/>
    <w:rsid w:val="00E1107D"/>
    <w:rsid w:val="00E12E25"/>
    <w:rsid w:val="00E14668"/>
    <w:rsid w:val="00E162D6"/>
    <w:rsid w:val="00E174EF"/>
    <w:rsid w:val="00E176BC"/>
    <w:rsid w:val="00E22E4A"/>
    <w:rsid w:val="00E23149"/>
    <w:rsid w:val="00E27A14"/>
    <w:rsid w:val="00E31416"/>
    <w:rsid w:val="00E32AD4"/>
    <w:rsid w:val="00E363AC"/>
    <w:rsid w:val="00E36D24"/>
    <w:rsid w:val="00E36E2A"/>
    <w:rsid w:val="00E428B7"/>
    <w:rsid w:val="00E438BC"/>
    <w:rsid w:val="00E44DBD"/>
    <w:rsid w:val="00E45BE0"/>
    <w:rsid w:val="00E461DE"/>
    <w:rsid w:val="00E473D1"/>
    <w:rsid w:val="00E47E96"/>
    <w:rsid w:val="00E65FE0"/>
    <w:rsid w:val="00E74071"/>
    <w:rsid w:val="00E8040D"/>
    <w:rsid w:val="00E810E9"/>
    <w:rsid w:val="00E83023"/>
    <w:rsid w:val="00E85F4F"/>
    <w:rsid w:val="00E87996"/>
    <w:rsid w:val="00E90035"/>
    <w:rsid w:val="00E9278D"/>
    <w:rsid w:val="00E94959"/>
    <w:rsid w:val="00EA086F"/>
    <w:rsid w:val="00EA1FA8"/>
    <w:rsid w:val="00EA341E"/>
    <w:rsid w:val="00EA394C"/>
    <w:rsid w:val="00EA5571"/>
    <w:rsid w:val="00EB036B"/>
    <w:rsid w:val="00EB2C08"/>
    <w:rsid w:val="00EB5F62"/>
    <w:rsid w:val="00EB6EC4"/>
    <w:rsid w:val="00EC07B6"/>
    <w:rsid w:val="00EC145B"/>
    <w:rsid w:val="00EC2B93"/>
    <w:rsid w:val="00EC57A3"/>
    <w:rsid w:val="00EC74ED"/>
    <w:rsid w:val="00ED1799"/>
    <w:rsid w:val="00ED7483"/>
    <w:rsid w:val="00EE17DF"/>
    <w:rsid w:val="00EE4149"/>
    <w:rsid w:val="00EF0014"/>
    <w:rsid w:val="00EF3413"/>
    <w:rsid w:val="00F02938"/>
    <w:rsid w:val="00F03A3E"/>
    <w:rsid w:val="00F04532"/>
    <w:rsid w:val="00F1022B"/>
    <w:rsid w:val="00F1074F"/>
    <w:rsid w:val="00F112A4"/>
    <w:rsid w:val="00F13621"/>
    <w:rsid w:val="00F15238"/>
    <w:rsid w:val="00F16467"/>
    <w:rsid w:val="00F1663F"/>
    <w:rsid w:val="00F24456"/>
    <w:rsid w:val="00F25E6D"/>
    <w:rsid w:val="00F41430"/>
    <w:rsid w:val="00F41E57"/>
    <w:rsid w:val="00F42C7C"/>
    <w:rsid w:val="00F4300E"/>
    <w:rsid w:val="00F4463E"/>
    <w:rsid w:val="00F453E1"/>
    <w:rsid w:val="00F46E28"/>
    <w:rsid w:val="00F47195"/>
    <w:rsid w:val="00F47A2B"/>
    <w:rsid w:val="00F50653"/>
    <w:rsid w:val="00F510D4"/>
    <w:rsid w:val="00F60987"/>
    <w:rsid w:val="00F64BFE"/>
    <w:rsid w:val="00F70823"/>
    <w:rsid w:val="00F711B8"/>
    <w:rsid w:val="00F72272"/>
    <w:rsid w:val="00F72C5E"/>
    <w:rsid w:val="00F734AC"/>
    <w:rsid w:val="00F774F7"/>
    <w:rsid w:val="00F7789D"/>
    <w:rsid w:val="00F80586"/>
    <w:rsid w:val="00F809CB"/>
    <w:rsid w:val="00F81743"/>
    <w:rsid w:val="00F81ED0"/>
    <w:rsid w:val="00F81F80"/>
    <w:rsid w:val="00F8419A"/>
    <w:rsid w:val="00F8783B"/>
    <w:rsid w:val="00F9602A"/>
    <w:rsid w:val="00F96AA2"/>
    <w:rsid w:val="00FA0168"/>
    <w:rsid w:val="00FA0CEE"/>
    <w:rsid w:val="00FA25F4"/>
    <w:rsid w:val="00FA2F5B"/>
    <w:rsid w:val="00FA536A"/>
    <w:rsid w:val="00FA6FEE"/>
    <w:rsid w:val="00FB4D24"/>
    <w:rsid w:val="00FB561B"/>
    <w:rsid w:val="00FB5DD8"/>
    <w:rsid w:val="00FB7B6A"/>
    <w:rsid w:val="00FC03DC"/>
    <w:rsid w:val="00FC09C3"/>
    <w:rsid w:val="00FC2125"/>
    <w:rsid w:val="00FC2328"/>
    <w:rsid w:val="00FC2696"/>
    <w:rsid w:val="00FC55FA"/>
    <w:rsid w:val="00FC5AC9"/>
    <w:rsid w:val="00FC663C"/>
    <w:rsid w:val="00FD5FA1"/>
    <w:rsid w:val="00FD688D"/>
    <w:rsid w:val="00FD7848"/>
    <w:rsid w:val="00FE33BE"/>
    <w:rsid w:val="00FE4D2D"/>
    <w:rsid w:val="00FE6FA9"/>
    <w:rsid w:val="00FE717F"/>
    <w:rsid w:val="00FF30CF"/>
    <w:rsid w:val="00FF3E23"/>
    <w:rsid w:val="00FF4F5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Titlu1">
    <w:name w:val="heading 1"/>
    <w:basedOn w:val="Normal"/>
    <w:next w:val="Normal"/>
    <w:qFormat/>
    <w:pPr>
      <w:keepNext/>
      <w:jc w:val="center"/>
      <w:outlineLvl w:val="0"/>
    </w:pPr>
    <w:rPr>
      <w:b/>
      <w:sz w:val="28"/>
      <w:lang w:val="ro-RO"/>
    </w:rPr>
  </w:style>
  <w:style w:type="paragraph" w:styleId="Titlu2">
    <w:name w:val="heading 2"/>
    <w:basedOn w:val="Normal"/>
    <w:next w:val="Normal"/>
    <w:qFormat/>
    <w:pPr>
      <w:keepNext/>
      <w:jc w:val="both"/>
      <w:outlineLvl w:val="1"/>
    </w:pPr>
    <w:rPr>
      <w:sz w:val="28"/>
      <w:lang w:val="ro-RO"/>
    </w:rPr>
  </w:style>
  <w:style w:type="paragraph" w:styleId="Titlu3">
    <w:name w:val="heading 3"/>
    <w:basedOn w:val="Normal"/>
    <w:next w:val="Normal"/>
    <w:qFormat/>
    <w:pPr>
      <w:keepNext/>
      <w:jc w:val="center"/>
      <w:outlineLvl w:val="2"/>
    </w:pPr>
    <w:rPr>
      <w:sz w:val="28"/>
      <w:lang w:val="ro-RO"/>
    </w:rPr>
  </w:style>
  <w:style w:type="paragraph" w:styleId="Titlu4">
    <w:name w:val="heading 4"/>
    <w:basedOn w:val="Normal"/>
    <w:next w:val="Normal"/>
    <w:link w:val="Titlu4Caracter"/>
    <w:qFormat/>
    <w:pPr>
      <w:keepNext/>
      <w:ind w:left="-567"/>
      <w:outlineLvl w:val="3"/>
    </w:pPr>
    <w:rPr>
      <w:sz w:val="28"/>
      <w:lang w:val="ro-RO"/>
    </w:rPr>
  </w:style>
  <w:style w:type="paragraph" w:styleId="Titlu5">
    <w:name w:val="heading 5"/>
    <w:basedOn w:val="Normal"/>
    <w:next w:val="Normal"/>
    <w:qFormat/>
    <w:pPr>
      <w:keepNext/>
      <w:ind w:firstLine="720"/>
      <w:jc w:val="both"/>
      <w:outlineLvl w:val="4"/>
    </w:pPr>
    <w:rPr>
      <w:b/>
      <w:sz w:val="28"/>
      <w:lang w:val="ro-RO"/>
    </w:rPr>
  </w:style>
  <w:style w:type="paragraph" w:styleId="Titlu6">
    <w:name w:val="heading 6"/>
    <w:basedOn w:val="Normal"/>
    <w:next w:val="Normal"/>
    <w:qFormat/>
    <w:pPr>
      <w:keepNext/>
      <w:jc w:val="both"/>
      <w:outlineLvl w:val="5"/>
    </w:pPr>
    <w:rPr>
      <w:b/>
      <w:sz w:val="28"/>
      <w:lang w:val="ro-RO"/>
    </w:rPr>
  </w:style>
  <w:style w:type="paragraph" w:styleId="Titlu7">
    <w:name w:val="heading 7"/>
    <w:basedOn w:val="Normal"/>
    <w:next w:val="Normal"/>
    <w:link w:val="Titlu7Caracter"/>
    <w:qFormat/>
    <w:pPr>
      <w:keepNext/>
      <w:outlineLvl w:val="6"/>
    </w:pPr>
    <w:rPr>
      <w:b/>
      <w:sz w:val="28"/>
    </w:rPr>
  </w:style>
  <w:style w:type="paragraph" w:styleId="Titlu8">
    <w:name w:val="heading 8"/>
    <w:basedOn w:val="Normal"/>
    <w:next w:val="Normal"/>
    <w:qFormat/>
    <w:pPr>
      <w:keepNext/>
      <w:outlineLvl w:val="7"/>
    </w:pPr>
    <w:rPr>
      <w:b/>
      <w:sz w:val="24"/>
    </w:rPr>
  </w:style>
  <w:style w:type="paragraph" w:styleId="Titlu9">
    <w:name w:val="heading 9"/>
    <w:basedOn w:val="Normal"/>
    <w:next w:val="Normal"/>
    <w:qFormat/>
    <w:pPr>
      <w:keepNext/>
      <w:jc w:val="both"/>
      <w:outlineLvl w:val="8"/>
    </w:pPr>
    <w:rPr>
      <w:sz w:val="26"/>
    </w:rPr>
  </w:style>
  <w:style w:type="character" w:default="1" w:styleId="Fontdeparagrafimplicit">
    <w:name w:val="Default Paragraph Font"/>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Corptext">
    <w:name w:val="Body Text"/>
    <w:basedOn w:val="Normal"/>
    <w:link w:val="CorptextCaracter"/>
    <w:rPr>
      <w:sz w:val="28"/>
      <w:lang w:val="ro-RO"/>
    </w:rPr>
  </w:style>
  <w:style w:type="paragraph" w:styleId="Corptext2">
    <w:name w:val="Body Text 2"/>
    <w:basedOn w:val="Normal"/>
    <w:pPr>
      <w:ind w:right="185"/>
      <w:jc w:val="center"/>
    </w:pPr>
    <w:rPr>
      <w:sz w:val="28"/>
      <w:lang w:val="ro-RO"/>
    </w:rPr>
  </w:style>
  <w:style w:type="paragraph" w:styleId="Corptext3">
    <w:name w:val="Body Text 3"/>
    <w:basedOn w:val="Normal"/>
    <w:pPr>
      <w:tabs>
        <w:tab w:val="left" w:pos="4253"/>
      </w:tabs>
      <w:jc w:val="both"/>
    </w:pPr>
    <w:rPr>
      <w:sz w:val="28"/>
    </w:rPr>
  </w:style>
  <w:style w:type="paragraph" w:styleId="Indentcorptext">
    <w:name w:val="Body Text Indent"/>
    <w:basedOn w:val="Normal"/>
    <w:link w:val="IndentcorptextCaracter"/>
    <w:pPr>
      <w:ind w:left="-284" w:firstLine="284"/>
    </w:pPr>
    <w:rPr>
      <w:sz w:val="28"/>
      <w:lang w:val="ro-RO"/>
    </w:rPr>
  </w:style>
  <w:style w:type="paragraph" w:styleId="Indentcorptext2">
    <w:name w:val="Body Text Indent 2"/>
    <w:basedOn w:val="Normal"/>
    <w:pPr>
      <w:ind w:firstLine="720"/>
      <w:jc w:val="both"/>
    </w:pPr>
    <w:rPr>
      <w:sz w:val="28"/>
      <w:lang w:val="ro-RO"/>
    </w:rPr>
  </w:style>
  <w:style w:type="paragraph" w:styleId="Indentcorptext3">
    <w:name w:val="Body Text Indent 3"/>
    <w:basedOn w:val="Normal"/>
    <w:pPr>
      <w:ind w:left="-284" w:hanging="283"/>
    </w:pPr>
    <w:rPr>
      <w:sz w:val="28"/>
      <w:lang w:val="ro-RO"/>
    </w:rPr>
  </w:style>
  <w:style w:type="character" w:styleId="Hyperlink">
    <w:name w:val="Hyperlink"/>
    <w:rsid w:val="00E428B7"/>
    <w:rPr>
      <w:color w:val="0000FF"/>
      <w:u w:val="single"/>
    </w:rPr>
  </w:style>
  <w:style w:type="table" w:styleId="GrilTabel">
    <w:name w:val="Table Grid"/>
    <w:basedOn w:val="TabelNormal"/>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7Caracter">
    <w:name w:val="Titlu 7 Caracter"/>
    <w:link w:val="Titlu7"/>
    <w:rsid w:val="00A17A3A"/>
    <w:rPr>
      <w:b/>
      <w:sz w:val="28"/>
    </w:rPr>
  </w:style>
  <w:style w:type="character" w:customStyle="1" w:styleId="IndentcorptextCaracter">
    <w:name w:val="Indent corp text Caracter"/>
    <w:link w:val="Indentcorptext"/>
    <w:rsid w:val="00F15238"/>
    <w:rPr>
      <w:sz w:val="28"/>
      <w:lang w:val="ro-RO"/>
    </w:rPr>
  </w:style>
  <w:style w:type="paragraph" w:customStyle="1" w:styleId="CaracterCharChar">
    <w:name w:val=" Caracter Char Char"/>
    <w:basedOn w:val="Normal"/>
    <w:rsid w:val="003E5DF4"/>
    <w:rPr>
      <w:noProof/>
      <w:sz w:val="24"/>
      <w:szCs w:val="24"/>
      <w:lang w:val="pl-PL" w:eastAsia="pl-PL"/>
    </w:rPr>
  </w:style>
  <w:style w:type="character" w:customStyle="1" w:styleId="CaracterCaracter4">
    <w:name w:val=" Caracter Caracter4"/>
    <w:rsid w:val="00B847CD"/>
    <w:rPr>
      <w:b/>
      <w:sz w:val="28"/>
    </w:rPr>
  </w:style>
  <w:style w:type="character" w:customStyle="1" w:styleId="Titlu4Caracter">
    <w:name w:val="Titlu 4 Caracter"/>
    <w:link w:val="Titlu4"/>
    <w:rsid w:val="00B847CD"/>
    <w:rPr>
      <w:sz w:val="28"/>
      <w:lang w:val="ro-RO" w:eastAsia="en-US" w:bidi="ar-SA"/>
    </w:rPr>
  </w:style>
  <w:style w:type="character" w:customStyle="1" w:styleId="CaracterCaracter6">
    <w:name w:val=" Caracter Caracter6"/>
    <w:rsid w:val="00167885"/>
    <w:rPr>
      <w:sz w:val="28"/>
      <w:lang w:val="ro-RO" w:eastAsia="en-US" w:bidi="ar-SA"/>
    </w:rPr>
  </w:style>
  <w:style w:type="character" w:customStyle="1" w:styleId="CaracterCaracter7">
    <w:name w:val=" Caracter Caracter7"/>
    <w:rsid w:val="00E810E9"/>
    <w:rPr>
      <w:b/>
      <w:sz w:val="28"/>
    </w:rPr>
  </w:style>
  <w:style w:type="character" w:customStyle="1" w:styleId="CaracterCaracter8">
    <w:name w:val=" Caracter Caracter8"/>
    <w:rsid w:val="00E810E9"/>
    <w:rPr>
      <w:sz w:val="28"/>
      <w:lang w:val="ro-RO" w:eastAsia="en-US" w:bidi="ar-SA"/>
    </w:rPr>
  </w:style>
  <w:style w:type="character" w:customStyle="1" w:styleId="CorptextCaracter">
    <w:name w:val="Corp text Caracter"/>
    <w:link w:val="Corptext"/>
    <w:rsid w:val="000F3678"/>
    <w:rPr>
      <w:sz w:val="28"/>
      <w:lang w:eastAsia="en-US"/>
    </w:rPr>
  </w:style>
  <w:style w:type="paragraph" w:styleId="TextnBalon">
    <w:name w:val="Balloon Text"/>
    <w:basedOn w:val="Normal"/>
    <w:link w:val="TextnBalonCaracter"/>
    <w:uiPriority w:val="99"/>
    <w:semiHidden/>
    <w:unhideWhenUsed/>
    <w:rsid w:val="005A2B43"/>
    <w:rPr>
      <w:rFonts w:ascii="Tahoma" w:hAnsi="Tahoma" w:cs="Tahoma"/>
      <w:sz w:val="16"/>
      <w:szCs w:val="16"/>
    </w:rPr>
  </w:style>
  <w:style w:type="character" w:customStyle="1" w:styleId="TextnBalonCaracter">
    <w:name w:val="Text în Balon Caracter"/>
    <w:link w:val="TextnBalon"/>
    <w:uiPriority w:val="99"/>
    <w:semiHidden/>
    <w:rsid w:val="005A2B43"/>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Titlu1">
    <w:name w:val="heading 1"/>
    <w:basedOn w:val="Normal"/>
    <w:next w:val="Normal"/>
    <w:qFormat/>
    <w:pPr>
      <w:keepNext/>
      <w:jc w:val="center"/>
      <w:outlineLvl w:val="0"/>
    </w:pPr>
    <w:rPr>
      <w:b/>
      <w:sz w:val="28"/>
      <w:lang w:val="ro-RO"/>
    </w:rPr>
  </w:style>
  <w:style w:type="paragraph" w:styleId="Titlu2">
    <w:name w:val="heading 2"/>
    <w:basedOn w:val="Normal"/>
    <w:next w:val="Normal"/>
    <w:qFormat/>
    <w:pPr>
      <w:keepNext/>
      <w:jc w:val="both"/>
      <w:outlineLvl w:val="1"/>
    </w:pPr>
    <w:rPr>
      <w:sz w:val="28"/>
      <w:lang w:val="ro-RO"/>
    </w:rPr>
  </w:style>
  <w:style w:type="paragraph" w:styleId="Titlu3">
    <w:name w:val="heading 3"/>
    <w:basedOn w:val="Normal"/>
    <w:next w:val="Normal"/>
    <w:qFormat/>
    <w:pPr>
      <w:keepNext/>
      <w:jc w:val="center"/>
      <w:outlineLvl w:val="2"/>
    </w:pPr>
    <w:rPr>
      <w:sz w:val="28"/>
      <w:lang w:val="ro-RO"/>
    </w:rPr>
  </w:style>
  <w:style w:type="paragraph" w:styleId="Titlu4">
    <w:name w:val="heading 4"/>
    <w:basedOn w:val="Normal"/>
    <w:next w:val="Normal"/>
    <w:link w:val="Titlu4Caracter"/>
    <w:qFormat/>
    <w:pPr>
      <w:keepNext/>
      <w:ind w:left="-567"/>
      <w:outlineLvl w:val="3"/>
    </w:pPr>
    <w:rPr>
      <w:sz w:val="28"/>
      <w:lang w:val="ro-RO"/>
    </w:rPr>
  </w:style>
  <w:style w:type="paragraph" w:styleId="Titlu5">
    <w:name w:val="heading 5"/>
    <w:basedOn w:val="Normal"/>
    <w:next w:val="Normal"/>
    <w:qFormat/>
    <w:pPr>
      <w:keepNext/>
      <w:ind w:firstLine="720"/>
      <w:jc w:val="both"/>
      <w:outlineLvl w:val="4"/>
    </w:pPr>
    <w:rPr>
      <w:b/>
      <w:sz w:val="28"/>
      <w:lang w:val="ro-RO"/>
    </w:rPr>
  </w:style>
  <w:style w:type="paragraph" w:styleId="Titlu6">
    <w:name w:val="heading 6"/>
    <w:basedOn w:val="Normal"/>
    <w:next w:val="Normal"/>
    <w:qFormat/>
    <w:pPr>
      <w:keepNext/>
      <w:jc w:val="both"/>
      <w:outlineLvl w:val="5"/>
    </w:pPr>
    <w:rPr>
      <w:b/>
      <w:sz w:val="28"/>
      <w:lang w:val="ro-RO"/>
    </w:rPr>
  </w:style>
  <w:style w:type="paragraph" w:styleId="Titlu7">
    <w:name w:val="heading 7"/>
    <w:basedOn w:val="Normal"/>
    <w:next w:val="Normal"/>
    <w:link w:val="Titlu7Caracter"/>
    <w:qFormat/>
    <w:pPr>
      <w:keepNext/>
      <w:outlineLvl w:val="6"/>
    </w:pPr>
    <w:rPr>
      <w:b/>
      <w:sz w:val="28"/>
    </w:rPr>
  </w:style>
  <w:style w:type="paragraph" w:styleId="Titlu8">
    <w:name w:val="heading 8"/>
    <w:basedOn w:val="Normal"/>
    <w:next w:val="Normal"/>
    <w:qFormat/>
    <w:pPr>
      <w:keepNext/>
      <w:outlineLvl w:val="7"/>
    </w:pPr>
    <w:rPr>
      <w:b/>
      <w:sz w:val="24"/>
    </w:rPr>
  </w:style>
  <w:style w:type="paragraph" w:styleId="Titlu9">
    <w:name w:val="heading 9"/>
    <w:basedOn w:val="Normal"/>
    <w:next w:val="Normal"/>
    <w:qFormat/>
    <w:pPr>
      <w:keepNext/>
      <w:jc w:val="both"/>
      <w:outlineLvl w:val="8"/>
    </w:pPr>
    <w:rPr>
      <w:sz w:val="26"/>
    </w:rPr>
  </w:style>
  <w:style w:type="character" w:default="1" w:styleId="Fontdeparagrafimplicit">
    <w:name w:val="Default Paragraph Font"/>
    <w:semiHidden/>
  </w:style>
  <w:style w:type="table" w:default="1" w:styleId="TabelNormal">
    <w:name w:val="Normal Table"/>
    <w:semiHidden/>
    <w:tblPr>
      <w:tblInd w:w="0" w:type="dxa"/>
      <w:tblCellMar>
        <w:top w:w="0" w:type="dxa"/>
        <w:left w:w="108" w:type="dxa"/>
        <w:bottom w:w="0" w:type="dxa"/>
        <w:right w:w="108" w:type="dxa"/>
      </w:tblCellMar>
    </w:tblPr>
  </w:style>
  <w:style w:type="numbering" w:default="1" w:styleId="FrListare">
    <w:name w:val="No List"/>
    <w:semiHidden/>
  </w:style>
  <w:style w:type="paragraph" w:styleId="Corptext">
    <w:name w:val="Body Text"/>
    <w:basedOn w:val="Normal"/>
    <w:link w:val="CorptextCaracter"/>
    <w:rPr>
      <w:sz w:val="28"/>
      <w:lang w:val="ro-RO"/>
    </w:rPr>
  </w:style>
  <w:style w:type="paragraph" w:styleId="Corptext2">
    <w:name w:val="Body Text 2"/>
    <w:basedOn w:val="Normal"/>
    <w:pPr>
      <w:ind w:right="185"/>
      <w:jc w:val="center"/>
    </w:pPr>
    <w:rPr>
      <w:sz w:val="28"/>
      <w:lang w:val="ro-RO"/>
    </w:rPr>
  </w:style>
  <w:style w:type="paragraph" w:styleId="Corptext3">
    <w:name w:val="Body Text 3"/>
    <w:basedOn w:val="Normal"/>
    <w:pPr>
      <w:tabs>
        <w:tab w:val="left" w:pos="4253"/>
      </w:tabs>
      <w:jc w:val="both"/>
    </w:pPr>
    <w:rPr>
      <w:sz w:val="28"/>
    </w:rPr>
  </w:style>
  <w:style w:type="paragraph" w:styleId="Indentcorptext">
    <w:name w:val="Body Text Indent"/>
    <w:basedOn w:val="Normal"/>
    <w:link w:val="IndentcorptextCaracter"/>
    <w:pPr>
      <w:ind w:left="-284" w:firstLine="284"/>
    </w:pPr>
    <w:rPr>
      <w:sz w:val="28"/>
      <w:lang w:val="ro-RO"/>
    </w:rPr>
  </w:style>
  <w:style w:type="paragraph" w:styleId="Indentcorptext2">
    <w:name w:val="Body Text Indent 2"/>
    <w:basedOn w:val="Normal"/>
    <w:pPr>
      <w:ind w:firstLine="720"/>
      <w:jc w:val="both"/>
    </w:pPr>
    <w:rPr>
      <w:sz w:val="28"/>
      <w:lang w:val="ro-RO"/>
    </w:rPr>
  </w:style>
  <w:style w:type="paragraph" w:styleId="Indentcorptext3">
    <w:name w:val="Body Text Indent 3"/>
    <w:basedOn w:val="Normal"/>
    <w:pPr>
      <w:ind w:left="-284" w:hanging="283"/>
    </w:pPr>
    <w:rPr>
      <w:sz w:val="28"/>
      <w:lang w:val="ro-RO"/>
    </w:rPr>
  </w:style>
  <w:style w:type="character" w:styleId="Hyperlink">
    <w:name w:val="Hyperlink"/>
    <w:rsid w:val="00E428B7"/>
    <w:rPr>
      <w:color w:val="0000FF"/>
      <w:u w:val="single"/>
    </w:rPr>
  </w:style>
  <w:style w:type="table" w:styleId="GrilTabel">
    <w:name w:val="Table Grid"/>
    <w:basedOn w:val="TabelNormal"/>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7Caracter">
    <w:name w:val="Titlu 7 Caracter"/>
    <w:link w:val="Titlu7"/>
    <w:rsid w:val="00A17A3A"/>
    <w:rPr>
      <w:b/>
      <w:sz w:val="28"/>
    </w:rPr>
  </w:style>
  <w:style w:type="character" w:customStyle="1" w:styleId="IndentcorptextCaracter">
    <w:name w:val="Indent corp text Caracter"/>
    <w:link w:val="Indentcorptext"/>
    <w:rsid w:val="00F15238"/>
    <w:rPr>
      <w:sz w:val="28"/>
      <w:lang w:val="ro-RO"/>
    </w:rPr>
  </w:style>
  <w:style w:type="paragraph" w:customStyle="1" w:styleId="CaracterCharChar">
    <w:name w:val=" Caracter Char Char"/>
    <w:basedOn w:val="Normal"/>
    <w:rsid w:val="003E5DF4"/>
    <w:rPr>
      <w:noProof/>
      <w:sz w:val="24"/>
      <w:szCs w:val="24"/>
      <w:lang w:val="pl-PL" w:eastAsia="pl-PL"/>
    </w:rPr>
  </w:style>
  <w:style w:type="character" w:customStyle="1" w:styleId="CaracterCaracter4">
    <w:name w:val=" Caracter Caracter4"/>
    <w:rsid w:val="00B847CD"/>
    <w:rPr>
      <w:b/>
      <w:sz w:val="28"/>
    </w:rPr>
  </w:style>
  <w:style w:type="character" w:customStyle="1" w:styleId="Titlu4Caracter">
    <w:name w:val="Titlu 4 Caracter"/>
    <w:link w:val="Titlu4"/>
    <w:rsid w:val="00B847CD"/>
    <w:rPr>
      <w:sz w:val="28"/>
      <w:lang w:val="ro-RO" w:eastAsia="en-US" w:bidi="ar-SA"/>
    </w:rPr>
  </w:style>
  <w:style w:type="character" w:customStyle="1" w:styleId="CaracterCaracter6">
    <w:name w:val=" Caracter Caracter6"/>
    <w:rsid w:val="00167885"/>
    <w:rPr>
      <w:sz w:val="28"/>
      <w:lang w:val="ro-RO" w:eastAsia="en-US" w:bidi="ar-SA"/>
    </w:rPr>
  </w:style>
  <w:style w:type="character" w:customStyle="1" w:styleId="CaracterCaracter7">
    <w:name w:val=" Caracter Caracter7"/>
    <w:rsid w:val="00E810E9"/>
    <w:rPr>
      <w:b/>
      <w:sz w:val="28"/>
    </w:rPr>
  </w:style>
  <w:style w:type="character" w:customStyle="1" w:styleId="CaracterCaracter8">
    <w:name w:val=" Caracter Caracter8"/>
    <w:rsid w:val="00E810E9"/>
    <w:rPr>
      <w:sz w:val="28"/>
      <w:lang w:val="ro-RO" w:eastAsia="en-US" w:bidi="ar-SA"/>
    </w:rPr>
  </w:style>
  <w:style w:type="character" w:customStyle="1" w:styleId="CorptextCaracter">
    <w:name w:val="Corp text Caracter"/>
    <w:link w:val="Corptext"/>
    <w:rsid w:val="000F3678"/>
    <w:rPr>
      <w:sz w:val="28"/>
      <w:lang w:eastAsia="en-US"/>
    </w:rPr>
  </w:style>
  <w:style w:type="paragraph" w:styleId="TextnBalon">
    <w:name w:val="Balloon Text"/>
    <w:basedOn w:val="Normal"/>
    <w:link w:val="TextnBalonCaracter"/>
    <w:uiPriority w:val="99"/>
    <w:semiHidden/>
    <w:unhideWhenUsed/>
    <w:rsid w:val="005A2B43"/>
    <w:rPr>
      <w:rFonts w:ascii="Tahoma" w:hAnsi="Tahoma" w:cs="Tahoma"/>
      <w:sz w:val="16"/>
      <w:szCs w:val="16"/>
    </w:rPr>
  </w:style>
  <w:style w:type="character" w:customStyle="1" w:styleId="TextnBalonCaracter">
    <w:name w:val="Text în Balon Caracter"/>
    <w:link w:val="TextnBalon"/>
    <w:uiPriority w:val="99"/>
    <w:semiHidden/>
    <w:rsid w:val="005A2B43"/>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507677">
      <w:bodyDiv w:val="1"/>
      <w:marLeft w:val="0"/>
      <w:marRight w:val="0"/>
      <w:marTop w:val="0"/>
      <w:marBottom w:val="0"/>
      <w:divBdr>
        <w:top w:val="none" w:sz="0" w:space="0" w:color="auto"/>
        <w:left w:val="none" w:sz="0" w:space="0" w:color="auto"/>
        <w:bottom w:val="none" w:sz="0" w:space="0" w:color="auto"/>
        <w:right w:val="none" w:sz="0" w:space="0" w:color="auto"/>
      </w:divBdr>
    </w:div>
    <w:div w:id="262299671">
      <w:bodyDiv w:val="1"/>
      <w:marLeft w:val="0"/>
      <w:marRight w:val="0"/>
      <w:marTop w:val="0"/>
      <w:marBottom w:val="0"/>
      <w:divBdr>
        <w:top w:val="none" w:sz="0" w:space="0" w:color="auto"/>
        <w:left w:val="none" w:sz="0" w:space="0" w:color="auto"/>
        <w:bottom w:val="none" w:sz="0" w:space="0" w:color="auto"/>
        <w:right w:val="none" w:sz="0" w:space="0" w:color="auto"/>
      </w:divBdr>
    </w:div>
    <w:div w:id="370811511">
      <w:bodyDiv w:val="1"/>
      <w:marLeft w:val="0"/>
      <w:marRight w:val="0"/>
      <w:marTop w:val="0"/>
      <w:marBottom w:val="0"/>
      <w:divBdr>
        <w:top w:val="none" w:sz="0" w:space="0" w:color="auto"/>
        <w:left w:val="none" w:sz="0" w:space="0" w:color="auto"/>
        <w:bottom w:val="none" w:sz="0" w:space="0" w:color="auto"/>
        <w:right w:val="none" w:sz="0" w:space="0" w:color="auto"/>
      </w:divBdr>
    </w:div>
    <w:div w:id="537742381">
      <w:bodyDiv w:val="1"/>
      <w:marLeft w:val="0"/>
      <w:marRight w:val="0"/>
      <w:marTop w:val="0"/>
      <w:marBottom w:val="0"/>
      <w:divBdr>
        <w:top w:val="none" w:sz="0" w:space="0" w:color="auto"/>
        <w:left w:val="none" w:sz="0" w:space="0" w:color="auto"/>
        <w:bottom w:val="none" w:sz="0" w:space="0" w:color="auto"/>
        <w:right w:val="none" w:sz="0" w:space="0" w:color="auto"/>
      </w:divBdr>
    </w:div>
    <w:div w:id="765737546">
      <w:bodyDiv w:val="1"/>
      <w:marLeft w:val="0"/>
      <w:marRight w:val="0"/>
      <w:marTop w:val="0"/>
      <w:marBottom w:val="0"/>
      <w:divBdr>
        <w:top w:val="none" w:sz="0" w:space="0" w:color="auto"/>
        <w:left w:val="none" w:sz="0" w:space="0" w:color="auto"/>
        <w:bottom w:val="none" w:sz="0" w:space="0" w:color="auto"/>
        <w:right w:val="none" w:sz="0" w:space="0" w:color="auto"/>
      </w:divBdr>
    </w:div>
    <w:div w:id="1098601527">
      <w:bodyDiv w:val="1"/>
      <w:marLeft w:val="0"/>
      <w:marRight w:val="0"/>
      <w:marTop w:val="0"/>
      <w:marBottom w:val="0"/>
      <w:divBdr>
        <w:top w:val="none" w:sz="0" w:space="0" w:color="auto"/>
        <w:left w:val="none" w:sz="0" w:space="0" w:color="auto"/>
        <w:bottom w:val="none" w:sz="0" w:space="0" w:color="auto"/>
        <w:right w:val="none" w:sz="0" w:space="0" w:color="auto"/>
      </w:divBdr>
    </w:div>
    <w:div w:id="1295402987">
      <w:bodyDiv w:val="1"/>
      <w:marLeft w:val="0"/>
      <w:marRight w:val="0"/>
      <w:marTop w:val="0"/>
      <w:marBottom w:val="0"/>
      <w:divBdr>
        <w:top w:val="none" w:sz="0" w:space="0" w:color="auto"/>
        <w:left w:val="none" w:sz="0" w:space="0" w:color="auto"/>
        <w:bottom w:val="none" w:sz="0" w:space="0" w:color="auto"/>
        <w:right w:val="none" w:sz="0" w:space="0" w:color="auto"/>
      </w:divBdr>
    </w:div>
    <w:div w:id="1390155720">
      <w:bodyDiv w:val="1"/>
      <w:marLeft w:val="0"/>
      <w:marRight w:val="0"/>
      <w:marTop w:val="0"/>
      <w:marBottom w:val="0"/>
      <w:divBdr>
        <w:top w:val="none" w:sz="0" w:space="0" w:color="auto"/>
        <w:left w:val="none" w:sz="0" w:space="0" w:color="auto"/>
        <w:bottom w:val="none" w:sz="0" w:space="0" w:color="auto"/>
        <w:right w:val="none" w:sz="0" w:space="0" w:color="auto"/>
      </w:divBdr>
    </w:div>
    <w:div w:id="1507087929">
      <w:bodyDiv w:val="1"/>
      <w:marLeft w:val="0"/>
      <w:marRight w:val="0"/>
      <w:marTop w:val="0"/>
      <w:marBottom w:val="0"/>
      <w:divBdr>
        <w:top w:val="none" w:sz="0" w:space="0" w:color="auto"/>
        <w:left w:val="none" w:sz="0" w:space="0" w:color="auto"/>
        <w:bottom w:val="none" w:sz="0" w:space="0" w:color="auto"/>
        <w:right w:val="none" w:sz="0" w:space="0" w:color="auto"/>
      </w:divBdr>
    </w:div>
    <w:div w:id="1584685148">
      <w:bodyDiv w:val="1"/>
      <w:marLeft w:val="0"/>
      <w:marRight w:val="0"/>
      <w:marTop w:val="0"/>
      <w:marBottom w:val="0"/>
      <w:divBdr>
        <w:top w:val="none" w:sz="0" w:space="0" w:color="auto"/>
        <w:left w:val="none" w:sz="0" w:space="0" w:color="auto"/>
        <w:bottom w:val="none" w:sz="0" w:space="0" w:color="auto"/>
        <w:right w:val="none" w:sz="0" w:space="0" w:color="auto"/>
      </w:divBdr>
    </w:div>
    <w:div w:id="2099524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judetulharghita.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9DDBF-C8D1-421F-A6F7-7281221BA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2695</Words>
  <Characters>15637</Characters>
  <Application>Microsoft Office Word</Application>
  <DocSecurity>0</DocSecurity>
  <Lines>130</Lines>
  <Paragraphs>36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ROMÂNIA</vt:lpstr>
      <vt:lpstr>ROMÂNIA</vt:lpstr>
    </vt:vector>
  </TitlesOfParts>
  <Company>Cons.Jud.Harghita</Company>
  <LinksUpToDate>false</LinksUpToDate>
  <CharactersWithSpaces>18296</CharactersWithSpaces>
  <SharedDoc>false</SharedDoc>
  <HLinks>
    <vt:vector size="6" baseType="variant">
      <vt:variant>
        <vt:i4>7209074</vt:i4>
      </vt:variant>
      <vt:variant>
        <vt:i4>0</vt:i4>
      </vt:variant>
      <vt:variant>
        <vt:i4>0</vt:i4>
      </vt:variant>
      <vt:variant>
        <vt:i4>5</vt:i4>
      </vt:variant>
      <vt:variant>
        <vt:lpwstr>http://www.judetulharghita.ro/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gama</dc:creator>
  <cp:lastModifiedBy>Szabo Zsolt</cp:lastModifiedBy>
  <cp:revision>2</cp:revision>
  <cp:lastPrinted>2019-03-26T12:36:00Z</cp:lastPrinted>
  <dcterms:created xsi:type="dcterms:W3CDTF">2019-12-06T16:27:00Z</dcterms:created>
  <dcterms:modified xsi:type="dcterms:W3CDTF">2019-12-06T16:27:00Z</dcterms:modified>
</cp:coreProperties>
</file>